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69" w:rsidRDefault="00266269">
      <w:pPr>
        <w:ind w:right="1002"/>
        <w:rPr>
          <w:b/>
          <w:sz w:val="28"/>
          <w:szCs w:val="28"/>
        </w:rPr>
      </w:pPr>
    </w:p>
    <w:p w:rsidR="00266269" w:rsidRDefault="00266269">
      <w:pPr>
        <w:ind w:right="1002"/>
        <w:rPr>
          <w:b/>
          <w:sz w:val="28"/>
          <w:szCs w:val="28"/>
        </w:rPr>
      </w:pPr>
    </w:p>
    <w:p w:rsidR="00266269" w:rsidRDefault="00266269" w:rsidP="00A15558">
      <w:pPr>
        <w:rPr>
          <w:sz w:val="24"/>
          <w:szCs w:val="24"/>
        </w:rPr>
      </w:pPr>
      <w:bookmarkStart w:id="0" w:name="_30j0zll" w:colFirst="0" w:colLast="0"/>
      <w:bookmarkEnd w:id="0"/>
    </w:p>
    <w:p w:rsidR="006D7045" w:rsidRDefault="006D7045" w:rsidP="006D7045">
      <w:pPr>
        <w:ind w:right="1002"/>
        <w:rPr>
          <w:b/>
          <w:sz w:val="28"/>
          <w:szCs w:val="28"/>
        </w:rPr>
      </w:pPr>
    </w:p>
    <w:p w:rsidR="006D7045" w:rsidRDefault="006D7045" w:rsidP="006D7045">
      <w:pPr>
        <w:ind w:right="1002"/>
        <w:rPr>
          <w:b/>
          <w:sz w:val="28"/>
          <w:szCs w:val="28"/>
        </w:rPr>
      </w:pPr>
    </w:p>
    <w:p w:rsidR="006D7045" w:rsidRDefault="006D7045" w:rsidP="006D7045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ISISS “E. MATTEI” DI AVERSA</w:t>
      </w:r>
    </w:p>
    <w:p w:rsidR="006D7045" w:rsidRDefault="006D7045" w:rsidP="006D7045">
      <w:pPr>
        <w:pStyle w:val="TableParagraph"/>
        <w:ind w:right="1002"/>
        <w:rPr>
          <w:b/>
          <w:w w:val="105"/>
          <w:sz w:val="28"/>
          <w:szCs w:val="28"/>
        </w:rPr>
      </w:pPr>
    </w:p>
    <w:p w:rsidR="006D7045" w:rsidRPr="00946004" w:rsidRDefault="006D7045" w:rsidP="006D7045">
      <w:pPr>
        <w:pStyle w:val="TableParagraph"/>
        <w:ind w:right="1002"/>
        <w:jc w:val="center"/>
        <w:rPr>
          <w:b/>
          <w:w w:val="105"/>
          <w:sz w:val="24"/>
          <w:szCs w:val="24"/>
        </w:rPr>
      </w:pPr>
      <w:r w:rsidRPr="00946004">
        <w:rPr>
          <w:b/>
          <w:w w:val="105"/>
          <w:sz w:val="24"/>
          <w:szCs w:val="24"/>
        </w:rPr>
        <w:t xml:space="preserve">PROGETTAZIONE CURRICOLARE DI MATEMATICA </w:t>
      </w:r>
    </w:p>
    <w:p w:rsidR="00946004" w:rsidRPr="00946004" w:rsidRDefault="00946004" w:rsidP="006D7045">
      <w:pPr>
        <w:pStyle w:val="TableParagraph"/>
        <w:ind w:right="1002"/>
        <w:jc w:val="center"/>
        <w:rPr>
          <w:b/>
          <w:w w:val="105"/>
          <w:sz w:val="24"/>
          <w:szCs w:val="24"/>
        </w:rPr>
      </w:pPr>
    </w:p>
    <w:p w:rsidR="006D7045" w:rsidRPr="00946004" w:rsidRDefault="006D7045" w:rsidP="00946004">
      <w:pPr>
        <w:adjustRightInd w:val="0"/>
        <w:jc w:val="center"/>
        <w:rPr>
          <w:b/>
          <w:w w:val="105"/>
          <w:sz w:val="24"/>
          <w:szCs w:val="24"/>
        </w:rPr>
      </w:pPr>
      <w:r w:rsidRPr="00946004">
        <w:rPr>
          <w:b/>
          <w:w w:val="105"/>
          <w:sz w:val="24"/>
          <w:szCs w:val="24"/>
        </w:rPr>
        <w:t xml:space="preserve">CLASSE  II </w:t>
      </w:r>
      <w:r w:rsidR="00985098">
        <w:rPr>
          <w:b/>
          <w:w w:val="105"/>
          <w:sz w:val="24"/>
          <w:szCs w:val="24"/>
        </w:rPr>
        <w:t xml:space="preserve">  </w:t>
      </w:r>
      <w:r w:rsidR="00946004" w:rsidRPr="00946004">
        <w:rPr>
          <w:b/>
          <w:w w:val="105"/>
          <w:sz w:val="24"/>
          <w:szCs w:val="24"/>
        </w:rPr>
        <w:t xml:space="preserve"> </w:t>
      </w:r>
      <w:r w:rsidR="00E6273C" w:rsidRPr="004D40B7">
        <w:rPr>
          <w:b/>
          <w:color w:val="auto"/>
          <w:w w:val="105"/>
          <w:sz w:val="24"/>
          <w:szCs w:val="24"/>
        </w:rPr>
        <w:t>GRAFICA E COMUNICAZIONE</w:t>
      </w:r>
      <w:r w:rsidR="00E6273C">
        <w:rPr>
          <w:b/>
          <w:color w:val="auto"/>
          <w:w w:val="105"/>
          <w:sz w:val="24"/>
          <w:szCs w:val="24"/>
        </w:rPr>
        <w:t>,</w:t>
      </w:r>
      <w:r w:rsidR="00E6273C" w:rsidRPr="004D40B7">
        <w:rPr>
          <w:b/>
          <w:color w:val="auto"/>
          <w:w w:val="105"/>
          <w:sz w:val="24"/>
          <w:szCs w:val="24"/>
        </w:rPr>
        <w:t xml:space="preserve"> TURISMO</w:t>
      </w:r>
      <w:r w:rsidR="00E6273C">
        <w:rPr>
          <w:b/>
          <w:color w:val="auto"/>
          <w:w w:val="105"/>
          <w:sz w:val="24"/>
          <w:szCs w:val="24"/>
        </w:rPr>
        <w:t>, AFM, SIA</w:t>
      </w:r>
    </w:p>
    <w:p w:rsidR="006D7045" w:rsidRDefault="006D7045" w:rsidP="00946004">
      <w:pPr>
        <w:rPr>
          <w:b/>
          <w:w w:val="105"/>
          <w:sz w:val="24"/>
          <w:szCs w:val="24"/>
        </w:rPr>
      </w:pPr>
      <w:r w:rsidRPr="00FD5D6A">
        <w:rPr>
          <w:b/>
          <w:w w:val="105"/>
          <w:sz w:val="24"/>
          <w:szCs w:val="24"/>
        </w:rPr>
        <w:t xml:space="preserve">                 </w:t>
      </w:r>
      <w:r w:rsidRPr="00FD5D6A">
        <w:rPr>
          <w:b/>
          <w:w w:val="105"/>
          <w:sz w:val="24"/>
          <w:szCs w:val="24"/>
        </w:rPr>
        <w:tab/>
      </w:r>
      <w:r w:rsidRPr="00FD5D6A">
        <w:rPr>
          <w:b/>
          <w:w w:val="105"/>
          <w:sz w:val="24"/>
          <w:szCs w:val="24"/>
        </w:rPr>
        <w:tab/>
      </w:r>
      <w:r w:rsidRPr="00FD5D6A">
        <w:rPr>
          <w:b/>
          <w:w w:val="105"/>
          <w:sz w:val="24"/>
          <w:szCs w:val="24"/>
        </w:rPr>
        <w:tab/>
      </w:r>
      <w:r w:rsidRPr="00FD5D6A">
        <w:rPr>
          <w:b/>
          <w:w w:val="105"/>
          <w:sz w:val="24"/>
          <w:szCs w:val="24"/>
        </w:rPr>
        <w:tab/>
      </w:r>
      <w:r w:rsidRPr="00FD5D6A">
        <w:rPr>
          <w:b/>
          <w:w w:val="105"/>
          <w:sz w:val="24"/>
          <w:szCs w:val="24"/>
        </w:rPr>
        <w:tab/>
      </w:r>
      <w:r w:rsidRPr="00FD5D6A">
        <w:rPr>
          <w:b/>
          <w:w w:val="105"/>
          <w:sz w:val="24"/>
          <w:szCs w:val="24"/>
        </w:rPr>
        <w:tab/>
        <w:t xml:space="preserve">       </w:t>
      </w:r>
      <w:r w:rsidR="002811EA">
        <w:rPr>
          <w:b/>
          <w:w w:val="105"/>
          <w:sz w:val="24"/>
          <w:szCs w:val="24"/>
        </w:rPr>
        <w:t xml:space="preserve">           </w:t>
      </w:r>
    </w:p>
    <w:p w:rsidR="006D7045" w:rsidRPr="003421BD" w:rsidRDefault="006D7045" w:rsidP="00946004">
      <w:pPr>
        <w:rPr>
          <w:sz w:val="24"/>
          <w:szCs w:val="24"/>
        </w:rPr>
      </w:pPr>
      <w:r w:rsidRPr="00FD5D6A">
        <w:rPr>
          <w:b/>
          <w:w w:val="105"/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46004" w:rsidRDefault="00946004" w:rsidP="00946004">
      <w:pPr>
        <w:rPr>
          <w:b/>
          <w:sz w:val="24"/>
          <w:szCs w:val="24"/>
        </w:rPr>
      </w:pPr>
    </w:p>
    <w:p w:rsidR="00946004" w:rsidRPr="003421BD" w:rsidRDefault="009E7F35" w:rsidP="00946004">
      <w:pPr>
        <w:rPr>
          <w:b/>
          <w:bCs/>
          <w:color w:val="auto"/>
          <w:sz w:val="24"/>
          <w:szCs w:val="24"/>
        </w:rPr>
      </w:pPr>
      <w:r w:rsidRPr="003421BD">
        <w:rPr>
          <w:b/>
          <w:sz w:val="24"/>
          <w:szCs w:val="24"/>
        </w:rPr>
        <w:t xml:space="preserve">           MODULO </w:t>
      </w:r>
      <w:r w:rsidR="003421BD">
        <w:rPr>
          <w:b/>
          <w:sz w:val="24"/>
          <w:szCs w:val="24"/>
        </w:rPr>
        <w:t>0</w:t>
      </w:r>
      <w:r w:rsidRPr="003421BD">
        <w:rPr>
          <w:b/>
          <w:sz w:val="24"/>
          <w:szCs w:val="24"/>
        </w:rPr>
        <w:t>:</w:t>
      </w:r>
      <w:r w:rsidRPr="003421BD">
        <w:rPr>
          <w:sz w:val="24"/>
          <w:szCs w:val="24"/>
        </w:rPr>
        <w:t xml:space="preserve"> </w:t>
      </w:r>
      <w:r w:rsidRPr="003421BD">
        <w:rPr>
          <w:b/>
          <w:bCs/>
          <w:color w:val="auto"/>
          <w:sz w:val="24"/>
          <w:szCs w:val="24"/>
        </w:rPr>
        <w:t>ACCOGLIENZA E ORIENTAMENTO</w:t>
      </w:r>
    </w:p>
    <w:p w:rsidR="009E7F35" w:rsidRDefault="009E7F35" w:rsidP="00946004">
      <w:pPr>
        <w:rPr>
          <w:rFonts w:ascii="Verdana" w:hAnsi="Verdana"/>
          <w:b/>
          <w:bCs/>
          <w:color w:val="auto"/>
        </w:rPr>
      </w:pPr>
    </w:p>
    <w:tbl>
      <w:tblPr>
        <w:tblStyle w:val="a"/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21"/>
        <w:gridCol w:w="2477"/>
        <w:gridCol w:w="3318"/>
        <w:gridCol w:w="1979"/>
      </w:tblGrid>
      <w:tr w:rsidR="009E7F35" w:rsidRPr="00C40EC9" w:rsidTr="009E6EB7">
        <w:trPr>
          <w:trHeight w:val="54"/>
          <w:jc w:val="center"/>
        </w:trPr>
        <w:tc>
          <w:tcPr>
            <w:tcW w:w="2421" w:type="dxa"/>
          </w:tcPr>
          <w:p w:rsidR="009E7F35" w:rsidRPr="00C40EC9" w:rsidRDefault="009E7F35" w:rsidP="009E6EB7">
            <w:pPr>
              <w:spacing w:before="62"/>
              <w:jc w:val="center"/>
              <w:rPr>
                <w:b/>
                <w:sz w:val="20"/>
                <w:szCs w:val="20"/>
              </w:rPr>
            </w:pPr>
            <w:r w:rsidRPr="00C40EC9">
              <w:rPr>
                <w:b/>
                <w:sz w:val="20"/>
                <w:szCs w:val="20"/>
              </w:rPr>
              <w:t>COMPETENZE</w:t>
            </w:r>
          </w:p>
        </w:tc>
        <w:tc>
          <w:tcPr>
            <w:tcW w:w="2477" w:type="dxa"/>
            <w:vAlign w:val="bottom"/>
          </w:tcPr>
          <w:p w:rsidR="009E7F35" w:rsidRPr="00C40EC9" w:rsidRDefault="009E7F35" w:rsidP="009E6EB7">
            <w:pPr>
              <w:spacing w:before="62"/>
              <w:jc w:val="center"/>
              <w:rPr>
                <w:b/>
                <w:sz w:val="20"/>
                <w:szCs w:val="20"/>
              </w:rPr>
            </w:pPr>
            <w:r w:rsidRPr="00C40EC9">
              <w:rPr>
                <w:b/>
                <w:sz w:val="20"/>
                <w:szCs w:val="20"/>
              </w:rPr>
              <w:t>ABILITA’</w:t>
            </w:r>
          </w:p>
        </w:tc>
        <w:tc>
          <w:tcPr>
            <w:tcW w:w="3318" w:type="dxa"/>
            <w:vAlign w:val="bottom"/>
          </w:tcPr>
          <w:p w:rsidR="009E7F35" w:rsidRPr="00C40EC9" w:rsidRDefault="009E7F35" w:rsidP="009E6EB7">
            <w:pPr>
              <w:jc w:val="center"/>
              <w:rPr>
                <w:b/>
                <w:sz w:val="20"/>
                <w:szCs w:val="20"/>
              </w:rPr>
            </w:pPr>
            <w:r w:rsidRPr="00C40EC9">
              <w:rPr>
                <w:b/>
                <w:sz w:val="20"/>
                <w:szCs w:val="20"/>
              </w:rPr>
              <w:t>CONOSCENZE/CONTENUTI</w:t>
            </w:r>
          </w:p>
        </w:tc>
        <w:tc>
          <w:tcPr>
            <w:tcW w:w="1979" w:type="dxa"/>
            <w:vAlign w:val="bottom"/>
          </w:tcPr>
          <w:p w:rsidR="009E7F35" w:rsidRPr="00C40EC9" w:rsidRDefault="009E7F35" w:rsidP="009E6EB7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C40EC9">
              <w:rPr>
                <w:b/>
                <w:sz w:val="20"/>
                <w:szCs w:val="20"/>
              </w:rPr>
              <w:t>TEMPI</w:t>
            </w:r>
          </w:p>
        </w:tc>
      </w:tr>
      <w:tr w:rsidR="009E7F35" w:rsidRPr="00C40EC9" w:rsidTr="009E6EB7">
        <w:trPr>
          <w:trHeight w:val="712"/>
          <w:jc w:val="center"/>
        </w:trPr>
        <w:tc>
          <w:tcPr>
            <w:tcW w:w="2421" w:type="dxa"/>
          </w:tcPr>
          <w:p w:rsidR="009A7A0C" w:rsidRPr="009C67CC" w:rsidRDefault="009A7A0C" w:rsidP="009A7A0C">
            <w:pPr>
              <w:jc w:val="both"/>
              <w:rPr>
                <w:sz w:val="20"/>
                <w:szCs w:val="20"/>
              </w:rPr>
            </w:pPr>
            <w:r w:rsidRPr="009C67CC">
              <w:rPr>
                <w:sz w:val="20"/>
                <w:szCs w:val="20"/>
              </w:rPr>
              <w:t>Applicazioni di modelli alla risoluzione di problemi</w:t>
            </w:r>
            <w:r>
              <w:rPr>
                <w:sz w:val="20"/>
                <w:szCs w:val="20"/>
              </w:rPr>
              <w:t>.</w:t>
            </w:r>
          </w:p>
          <w:p w:rsidR="009A7A0C" w:rsidRDefault="009A7A0C" w:rsidP="009A7A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Discernimento degli elementi  fondamentali e secondari nell’affrontare la risoluzione di un problema.</w:t>
            </w:r>
          </w:p>
          <w:p w:rsidR="009A7A0C" w:rsidRDefault="009A7A0C" w:rsidP="009A7A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l’importanza delle discipline matematiche ed informatiche nelle attività della vita quotidiana</w:t>
            </w:r>
          </w:p>
          <w:p w:rsidR="009E7F35" w:rsidRPr="00AE398D" w:rsidRDefault="009E7F35" w:rsidP="009E6EB7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477" w:type="dxa"/>
          </w:tcPr>
          <w:p w:rsidR="009E7F35" w:rsidRPr="00C40EC9" w:rsidRDefault="009E7F35" w:rsidP="009E6EB7">
            <w:pPr>
              <w:tabs>
                <w:tab w:val="left" w:pos="166"/>
              </w:tabs>
              <w:spacing w:line="252" w:lineRule="auto"/>
              <w:ind w:left="166" w:right="377"/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:rsidR="009E7F35" w:rsidRPr="00C40EC9" w:rsidRDefault="009E7F35" w:rsidP="009E6EB7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9E7F35" w:rsidRPr="00C40EC9" w:rsidRDefault="009E7F35" w:rsidP="009E6EB7">
            <w:pPr>
              <w:jc w:val="right"/>
              <w:rPr>
                <w:b/>
                <w:sz w:val="20"/>
                <w:szCs w:val="20"/>
              </w:rPr>
            </w:pPr>
          </w:p>
          <w:p w:rsidR="009E7F35" w:rsidRPr="00C40EC9" w:rsidRDefault="009E7F35" w:rsidP="009E6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ITINERE</w:t>
            </w:r>
          </w:p>
          <w:p w:rsidR="009E7F35" w:rsidRPr="00C40EC9" w:rsidRDefault="009E7F35" w:rsidP="009E6EB7">
            <w:pPr>
              <w:jc w:val="both"/>
              <w:rPr>
                <w:sz w:val="20"/>
                <w:szCs w:val="20"/>
              </w:rPr>
            </w:pPr>
          </w:p>
        </w:tc>
      </w:tr>
    </w:tbl>
    <w:p w:rsidR="009E7F35" w:rsidRDefault="009E7F35" w:rsidP="00946004">
      <w:pPr>
        <w:rPr>
          <w:rFonts w:ascii="Verdana" w:hAnsi="Verdana"/>
          <w:b/>
          <w:bCs/>
          <w:color w:val="auto"/>
        </w:rPr>
      </w:pPr>
    </w:p>
    <w:p w:rsidR="009E7F35" w:rsidRDefault="009E7F35" w:rsidP="00946004">
      <w:pPr>
        <w:rPr>
          <w:rFonts w:ascii="Verdana" w:hAnsi="Verdana"/>
          <w:b/>
          <w:bCs/>
          <w:color w:val="auto"/>
        </w:rPr>
      </w:pPr>
    </w:p>
    <w:p w:rsidR="00946004" w:rsidRPr="009E7F35" w:rsidRDefault="00946004" w:rsidP="00946004">
      <w:pPr>
        <w:ind w:left="709"/>
        <w:jc w:val="both"/>
        <w:rPr>
          <w:rFonts w:ascii="Verdana" w:hAnsi="Verdana"/>
          <w:b/>
          <w:bCs/>
          <w:color w:val="auto"/>
        </w:rPr>
      </w:pPr>
      <w:r w:rsidRPr="00946004">
        <w:rPr>
          <w:b/>
          <w:sz w:val="24"/>
          <w:szCs w:val="24"/>
        </w:rPr>
        <w:t xml:space="preserve">MODULO </w:t>
      </w:r>
      <w:r w:rsidR="009E7F35">
        <w:rPr>
          <w:b/>
          <w:sz w:val="24"/>
          <w:szCs w:val="24"/>
        </w:rPr>
        <w:t>1</w:t>
      </w:r>
      <w:r w:rsidRPr="00946004">
        <w:rPr>
          <w:b/>
          <w:sz w:val="24"/>
          <w:szCs w:val="24"/>
        </w:rPr>
        <w:t xml:space="preserve">: </w:t>
      </w:r>
      <w:r w:rsidRPr="009E7F35">
        <w:rPr>
          <w:rFonts w:ascii="Verdana" w:hAnsi="Verdana"/>
          <w:b/>
          <w:bCs/>
          <w:color w:val="auto"/>
        </w:rPr>
        <w:t>RACCORDO CON I CONTENUTI DELL’ANNO PRECEDENTE</w:t>
      </w:r>
    </w:p>
    <w:p w:rsidR="00946004" w:rsidRPr="009E7F35" w:rsidRDefault="00946004" w:rsidP="00946004">
      <w:pPr>
        <w:ind w:left="709"/>
        <w:jc w:val="both"/>
        <w:rPr>
          <w:rFonts w:ascii="Verdana" w:hAnsi="Verdana"/>
          <w:b/>
          <w:bCs/>
          <w:color w:val="auto"/>
        </w:rPr>
      </w:pPr>
    </w:p>
    <w:p w:rsidR="00946004" w:rsidRPr="00AB35B5" w:rsidRDefault="00946004" w:rsidP="00AB35B5">
      <w:pPr>
        <w:ind w:left="709"/>
        <w:jc w:val="both"/>
        <w:rPr>
          <w:b/>
          <w:sz w:val="28"/>
          <w:szCs w:val="28"/>
          <w:lang w:bidi="ar-SA"/>
        </w:rPr>
      </w:pPr>
      <w:r w:rsidRPr="007349A5">
        <w:rPr>
          <w:b/>
          <w:sz w:val="28"/>
          <w:szCs w:val="28"/>
        </w:rPr>
        <w:t>Tempi previsti</w:t>
      </w:r>
      <w:r w:rsidRPr="00946004">
        <w:rPr>
          <w:b/>
          <w:sz w:val="28"/>
          <w:szCs w:val="28"/>
        </w:rPr>
        <w:t>:</w:t>
      </w:r>
      <w:r w:rsidRPr="00946004">
        <w:rPr>
          <w:sz w:val="28"/>
          <w:szCs w:val="28"/>
        </w:rPr>
        <w:t xml:space="preserve">                    </w:t>
      </w:r>
      <w:r w:rsidR="00AB35B5" w:rsidRPr="00946004">
        <w:rPr>
          <w:sz w:val="28"/>
          <w:szCs w:val="28"/>
          <w:lang w:bidi="ar-SA"/>
        </w:rPr>
        <w:t>SETTEMBRE – OTTOBRE</w:t>
      </w:r>
    </w:p>
    <w:p w:rsidR="006D7045" w:rsidRDefault="006D7045" w:rsidP="006D70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AB35B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</w:t>
      </w:r>
    </w:p>
    <w:p w:rsidR="006D7045" w:rsidRPr="00AB35B5" w:rsidRDefault="006D7045" w:rsidP="006D704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B35B5">
        <w:rPr>
          <w:sz w:val="24"/>
          <w:szCs w:val="24"/>
        </w:rPr>
        <w:t xml:space="preserve">     </w:t>
      </w:r>
      <w:r w:rsidRPr="00AB35B5">
        <w:rPr>
          <w:b/>
          <w:sz w:val="24"/>
          <w:szCs w:val="24"/>
        </w:rPr>
        <w:t xml:space="preserve">MODULO  </w:t>
      </w:r>
      <w:r w:rsidR="009E7F35" w:rsidRPr="00AB35B5">
        <w:rPr>
          <w:b/>
          <w:sz w:val="24"/>
          <w:szCs w:val="24"/>
        </w:rPr>
        <w:t xml:space="preserve">2: </w:t>
      </w:r>
      <w:r w:rsidR="009E7F35" w:rsidRPr="00AB35B5">
        <w:rPr>
          <w:b/>
          <w:bCs/>
          <w:color w:val="auto"/>
          <w:sz w:val="24"/>
          <w:szCs w:val="24"/>
        </w:rPr>
        <w:t>GEOMETRIA ANALITICA</w:t>
      </w:r>
    </w:p>
    <w:tbl>
      <w:tblPr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2151"/>
        <w:gridCol w:w="3043"/>
        <w:gridCol w:w="1970"/>
      </w:tblGrid>
      <w:tr w:rsidR="006D7045" w:rsidTr="00412123">
        <w:trPr>
          <w:trHeight w:val="420"/>
          <w:jc w:val="center"/>
        </w:trPr>
        <w:tc>
          <w:tcPr>
            <w:tcW w:w="2410" w:type="dxa"/>
          </w:tcPr>
          <w:p w:rsidR="006D7045" w:rsidRPr="003B2415" w:rsidRDefault="006D7045" w:rsidP="00412123">
            <w:pPr>
              <w:spacing w:before="62"/>
              <w:jc w:val="center"/>
              <w:rPr>
                <w:b/>
              </w:rPr>
            </w:pPr>
            <w:r w:rsidRPr="003B2415"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:rsidR="006D7045" w:rsidRPr="003B2415" w:rsidRDefault="006D7045" w:rsidP="00412123">
            <w:pPr>
              <w:spacing w:before="62"/>
              <w:jc w:val="center"/>
              <w:rPr>
                <w:b/>
              </w:rPr>
            </w:pPr>
            <w:r w:rsidRPr="003B2415"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:rsidR="006D7045" w:rsidRPr="003B2415" w:rsidRDefault="006D7045" w:rsidP="00412123">
            <w:pPr>
              <w:jc w:val="center"/>
              <w:rPr>
                <w:b/>
              </w:rPr>
            </w:pPr>
            <w:r w:rsidRPr="003B2415"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6D7045" w:rsidRPr="003B2415" w:rsidRDefault="006D7045" w:rsidP="00412123">
            <w:pPr>
              <w:ind w:right="284"/>
              <w:jc w:val="center"/>
              <w:rPr>
                <w:b/>
              </w:rPr>
            </w:pPr>
            <w:r w:rsidRPr="003B2415">
              <w:rPr>
                <w:b/>
              </w:rPr>
              <w:t>TEMPI</w:t>
            </w:r>
          </w:p>
        </w:tc>
      </w:tr>
      <w:tr w:rsidR="009E7F35" w:rsidRPr="009E7F35" w:rsidTr="00412123">
        <w:trPr>
          <w:trHeight w:val="3400"/>
          <w:jc w:val="center"/>
        </w:trPr>
        <w:tc>
          <w:tcPr>
            <w:tcW w:w="2410" w:type="dxa"/>
          </w:tcPr>
          <w:p w:rsidR="009E7F35" w:rsidRPr="001651BA" w:rsidRDefault="009E7F35" w:rsidP="00412123">
            <w:pPr>
              <w:jc w:val="both"/>
              <w:rPr>
                <w:sz w:val="20"/>
                <w:szCs w:val="20"/>
              </w:rPr>
            </w:pPr>
          </w:p>
          <w:p w:rsidR="009E7F35" w:rsidRPr="001651BA" w:rsidRDefault="009E7F35" w:rsidP="00412123">
            <w:pPr>
              <w:spacing w:line="252" w:lineRule="auto"/>
              <w:ind w:left="64" w:right="292"/>
              <w:rPr>
                <w:sz w:val="20"/>
                <w:szCs w:val="20"/>
              </w:rPr>
            </w:pPr>
            <w:r w:rsidRPr="001651BA">
              <w:rPr>
                <w:sz w:val="20"/>
                <w:szCs w:val="20"/>
              </w:rPr>
              <w:t>Utilizzare i concetti e i fondamentali strumenti degli assi culturali per comprendere la realtà ed operare in campi applicativi</w:t>
            </w:r>
          </w:p>
          <w:p w:rsidR="009E7F35" w:rsidRPr="001651BA" w:rsidRDefault="009E7F35" w:rsidP="00412123">
            <w:pPr>
              <w:jc w:val="both"/>
              <w:rPr>
                <w:sz w:val="20"/>
                <w:szCs w:val="20"/>
              </w:rPr>
            </w:pPr>
          </w:p>
          <w:p w:rsidR="009E7F35" w:rsidRPr="001651BA" w:rsidRDefault="009E7F35" w:rsidP="004121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9E7F35" w:rsidRPr="009E7F35" w:rsidRDefault="009E7F35" w:rsidP="009E6EB7">
            <w:pPr>
              <w:pStyle w:val="TabtxtelencoTabella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Comprendere il concetto e il ruolo di “coordinata”</w:t>
            </w:r>
          </w:p>
          <w:p w:rsidR="009E7F35" w:rsidRPr="009E7F35" w:rsidRDefault="009E7F35" w:rsidP="009E6EB7">
            <w:pPr>
              <w:pStyle w:val="TabtxtelencoTabella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Comprendere il parallelismo tra descrizione geometrica di un luogo e sua equazione</w:t>
            </w:r>
          </w:p>
          <w:p w:rsidR="009E7F35" w:rsidRPr="009E7F35" w:rsidRDefault="009E7F35" w:rsidP="009E6EB7">
            <w:pPr>
              <w:pStyle w:val="TabtxtelencoTabella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Conoscere le possibili equazioni in una retta nel piano e il significato dei coefficienti</w:t>
            </w:r>
          </w:p>
          <w:p w:rsidR="009E7F35" w:rsidRPr="009E7F35" w:rsidRDefault="009E7F35" w:rsidP="009E6EB7">
            <w:pPr>
              <w:pStyle w:val="TabtxtelencoTabella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Comprendere e operare con rette parallele e perpendicolari</w:t>
            </w:r>
          </w:p>
        </w:tc>
        <w:tc>
          <w:tcPr>
            <w:tcW w:w="3043" w:type="dxa"/>
          </w:tcPr>
          <w:p w:rsidR="009E7F35" w:rsidRPr="009E7F35" w:rsidRDefault="009E7F35" w:rsidP="009E7F35">
            <w:pPr>
              <w:pStyle w:val="TabtxtelencoTabella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651BA">
              <w:rPr>
                <w:sz w:val="20"/>
                <w:szCs w:val="20"/>
              </w:rPr>
              <w:t xml:space="preserve"> 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Le coordinate nel piano, la distanza tra i punti</w:t>
            </w:r>
          </w:p>
          <w:p w:rsidR="009E7F35" w:rsidRPr="009E7F35" w:rsidRDefault="009E7F35" w:rsidP="009E7F35">
            <w:pPr>
              <w:pStyle w:val="TabtxtelencoTabella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Dalla geometria all’algebra: primi esempi</w:t>
            </w:r>
          </w:p>
          <w:p w:rsidR="009E7F35" w:rsidRPr="009E7F35" w:rsidRDefault="009E7F35" w:rsidP="009E7F35">
            <w:pPr>
              <w:pStyle w:val="TabtxtelencoTabella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Luoghi di punti</w:t>
            </w:r>
          </w:p>
          <w:p w:rsidR="009E7F35" w:rsidRPr="009E7F35" w:rsidRDefault="009E7F35" w:rsidP="009E7F35">
            <w:pPr>
              <w:pStyle w:val="TabtxtelencoTabella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La retta nel piano cartesiano</w:t>
            </w:r>
          </w:p>
          <w:p w:rsidR="009E7F35" w:rsidRPr="009E7F35" w:rsidRDefault="009E7F35" w:rsidP="009E7F35">
            <w:pPr>
              <w:pStyle w:val="TabtxtelencoTabella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Retta in forma esplicita e funzioni affini</w:t>
            </w:r>
          </w:p>
          <w:p w:rsidR="009E7F35" w:rsidRPr="009E7F35" w:rsidRDefault="009E7F35" w:rsidP="009E7F35">
            <w:pPr>
              <w:pStyle w:val="TabtxtelencoTabella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Retta in forma esplicita e coefficiente angolare</w:t>
            </w:r>
          </w:p>
          <w:p w:rsidR="009E7F35" w:rsidRPr="009E7F35" w:rsidRDefault="009E7F35" w:rsidP="009E7F35">
            <w:pPr>
              <w:pStyle w:val="TabtxtelencoTabella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Rette parallele e perpendicolari</w:t>
            </w:r>
          </w:p>
          <w:p w:rsidR="009E7F35" w:rsidRPr="001651BA" w:rsidRDefault="009E7F35" w:rsidP="009E7F35">
            <w:pPr>
              <w:tabs>
                <w:tab w:val="left" w:pos="142"/>
              </w:tabs>
              <w:spacing w:line="252" w:lineRule="auto"/>
              <w:ind w:left="142" w:right="15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9E7F35">
              <w:rPr>
                <w:sz w:val="20"/>
                <w:szCs w:val="20"/>
              </w:rPr>
              <w:t>Come si determina l’equazione di una retta</w:t>
            </w:r>
          </w:p>
        </w:tc>
        <w:tc>
          <w:tcPr>
            <w:tcW w:w="1970" w:type="dxa"/>
          </w:tcPr>
          <w:p w:rsidR="009E7F35" w:rsidRPr="001651BA" w:rsidRDefault="009E7F35" w:rsidP="009E7F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SETTEMBRE OTTOBRE NOVEMBRE</w:t>
            </w:r>
          </w:p>
        </w:tc>
      </w:tr>
    </w:tbl>
    <w:p w:rsidR="006D7045" w:rsidRPr="009E7F35" w:rsidRDefault="006D7045" w:rsidP="006D7045">
      <w:pPr>
        <w:rPr>
          <w:sz w:val="20"/>
          <w:szCs w:val="20"/>
        </w:rPr>
      </w:pPr>
    </w:p>
    <w:p w:rsidR="006D7045" w:rsidRDefault="006D7045" w:rsidP="006D70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B35B5" w:rsidRDefault="00AB35B5" w:rsidP="006D7045">
      <w:pPr>
        <w:ind w:firstLine="720"/>
        <w:rPr>
          <w:sz w:val="24"/>
          <w:szCs w:val="24"/>
        </w:rPr>
      </w:pPr>
    </w:p>
    <w:p w:rsidR="00AB35B5" w:rsidRDefault="00AB35B5" w:rsidP="006D7045">
      <w:pPr>
        <w:ind w:firstLine="720"/>
        <w:rPr>
          <w:sz w:val="24"/>
          <w:szCs w:val="24"/>
        </w:rPr>
      </w:pPr>
    </w:p>
    <w:p w:rsidR="00AB35B5" w:rsidRDefault="00AB35B5" w:rsidP="006D7045">
      <w:pPr>
        <w:ind w:firstLine="720"/>
        <w:rPr>
          <w:sz w:val="24"/>
          <w:szCs w:val="24"/>
        </w:rPr>
      </w:pPr>
    </w:p>
    <w:p w:rsidR="00AB35B5" w:rsidRDefault="00AB35B5" w:rsidP="006D7045">
      <w:pPr>
        <w:ind w:firstLine="720"/>
        <w:rPr>
          <w:sz w:val="24"/>
          <w:szCs w:val="24"/>
        </w:rPr>
      </w:pPr>
    </w:p>
    <w:p w:rsidR="00AB35B5" w:rsidRDefault="00AB35B5" w:rsidP="006D7045">
      <w:pPr>
        <w:ind w:firstLine="720"/>
        <w:rPr>
          <w:sz w:val="24"/>
          <w:szCs w:val="24"/>
        </w:rPr>
      </w:pPr>
    </w:p>
    <w:p w:rsidR="00AB35B5" w:rsidRDefault="00AB35B5" w:rsidP="006D7045">
      <w:pPr>
        <w:ind w:firstLine="720"/>
        <w:rPr>
          <w:sz w:val="24"/>
          <w:szCs w:val="24"/>
        </w:rPr>
      </w:pPr>
    </w:p>
    <w:p w:rsidR="006D7045" w:rsidRPr="00AB35B5" w:rsidRDefault="006D7045" w:rsidP="006D7045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AB35B5">
        <w:rPr>
          <w:b/>
          <w:sz w:val="24"/>
          <w:szCs w:val="24"/>
        </w:rPr>
        <w:t xml:space="preserve">MODULO  </w:t>
      </w:r>
      <w:r w:rsidR="00104204" w:rsidRPr="00AB35B5">
        <w:rPr>
          <w:b/>
          <w:sz w:val="24"/>
          <w:szCs w:val="24"/>
        </w:rPr>
        <w:t>3</w:t>
      </w:r>
      <w:r w:rsidRPr="00AB35B5">
        <w:rPr>
          <w:b/>
          <w:sz w:val="24"/>
          <w:szCs w:val="24"/>
        </w:rPr>
        <w:t xml:space="preserve">: </w:t>
      </w:r>
      <w:r w:rsidRPr="00AB35B5">
        <w:rPr>
          <w:b/>
          <w:bCs/>
          <w:color w:val="auto"/>
          <w:sz w:val="24"/>
          <w:szCs w:val="24"/>
        </w:rPr>
        <w:t>SISTEMI</w:t>
      </w:r>
      <w:r w:rsidRPr="00AB35B5">
        <w:rPr>
          <w:b/>
          <w:sz w:val="24"/>
          <w:szCs w:val="24"/>
        </w:rPr>
        <w:t xml:space="preserve"> </w:t>
      </w:r>
      <w:r w:rsidRPr="00AB35B5">
        <w:rPr>
          <w:b/>
          <w:bCs/>
          <w:color w:val="auto"/>
          <w:sz w:val="24"/>
          <w:szCs w:val="24"/>
        </w:rPr>
        <w:t xml:space="preserve">DI EQUAZIONI </w:t>
      </w:r>
      <w:r w:rsidR="00946004" w:rsidRPr="00AB35B5">
        <w:rPr>
          <w:b/>
          <w:bCs/>
          <w:color w:val="auto"/>
          <w:sz w:val="24"/>
          <w:szCs w:val="24"/>
        </w:rPr>
        <w:t xml:space="preserve">E DI DISEQUAZIONI </w:t>
      </w:r>
      <w:r w:rsidRPr="00AB35B5">
        <w:rPr>
          <w:b/>
          <w:bCs/>
          <w:color w:val="auto"/>
          <w:sz w:val="24"/>
          <w:szCs w:val="24"/>
        </w:rPr>
        <w:t>LINEARI</w:t>
      </w:r>
    </w:p>
    <w:tbl>
      <w:tblPr>
        <w:tblW w:w="9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2151"/>
        <w:gridCol w:w="3298"/>
        <w:gridCol w:w="1970"/>
      </w:tblGrid>
      <w:tr w:rsidR="006D7045" w:rsidTr="00412123">
        <w:trPr>
          <w:trHeight w:val="420"/>
          <w:jc w:val="center"/>
        </w:trPr>
        <w:tc>
          <w:tcPr>
            <w:tcW w:w="2410" w:type="dxa"/>
          </w:tcPr>
          <w:p w:rsidR="006D7045" w:rsidRPr="003B2415" w:rsidRDefault="006D7045" w:rsidP="00412123">
            <w:pPr>
              <w:spacing w:before="62"/>
              <w:jc w:val="center"/>
              <w:rPr>
                <w:b/>
                <w:sz w:val="24"/>
                <w:szCs w:val="24"/>
              </w:rPr>
            </w:pPr>
          </w:p>
          <w:p w:rsidR="006D7045" w:rsidRDefault="006D7045" w:rsidP="00412123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151" w:type="dxa"/>
            <w:vAlign w:val="bottom"/>
          </w:tcPr>
          <w:p w:rsidR="006D7045" w:rsidRDefault="006D7045" w:rsidP="00412123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298" w:type="dxa"/>
            <w:vAlign w:val="bottom"/>
          </w:tcPr>
          <w:p w:rsidR="006D7045" w:rsidRDefault="006D7045" w:rsidP="00412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6D7045" w:rsidRDefault="006D7045" w:rsidP="00412123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TEMPI</w:t>
            </w:r>
          </w:p>
        </w:tc>
      </w:tr>
      <w:tr w:rsidR="006D7045" w:rsidTr="00412123">
        <w:trPr>
          <w:trHeight w:val="1720"/>
          <w:jc w:val="center"/>
        </w:trPr>
        <w:tc>
          <w:tcPr>
            <w:tcW w:w="2410" w:type="dxa"/>
          </w:tcPr>
          <w:p w:rsidR="006D7045" w:rsidRPr="001651BA" w:rsidRDefault="006D7045" w:rsidP="00412123">
            <w:pPr>
              <w:spacing w:line="252" w:lineRule="auto"/>
              <w:ind w:left="64" w:right="292"/>
              <w:rPr>
                <w:sz w:val="20"/>
                <w:szCs w:val="20"/>
              </w:rPr>
            </w:pPr>
            <w:r w:rsidRPr="001651BA">
              <w:rPr>
                <w:sz w:val="20"/>
                <w:szCs w:val="20"/>
              </w:rPr>
              <w:t>Utilizzare i concetti e i fondamentali strumenti degli assi culturali per comprendere la realtà ed operare in campi applicative</w:t>
            </w:r>
          </w:p>
          <w:p w:rsidR="006D7045" w:rsidRPr="001651BA" w:rsidRDefault="006D7045" w:rsidP="004121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9E7F35" w:rsidRPr="009E7F35" w:rsidRDefault="009E7F35" w:rsidP="009E7F35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Comprendere il s</w:t>
            </w:r>
            <w:r w:rsidRPr="009E7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ignificato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di sistema come “richiesta simultanea”</w:t>
            </w:r>
          </w:p>
          <w:p w:rsidR="009E7F35" w:rsidRPr="009E7F35" w:rsidRDefault="009E7F35" w:rsidP="009E7F35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Risolvere un sistema valutando il metodo più conveniente</w:t>
            </w:r>
          </w:p>
          <w:p w:rsidR="009E7F35" w:rsidRPr="009E7F35" w:rsidRDefault="009E7F35" w:rsidP="009E7F35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Risolvere problemi che richiedono l’uso contemporaneo di due o più equazioni lineari</w:t>
            </w:r>
          </w:p>
          <w:p w:rsidR="009E7F35" w:rsidRPr="009E7F35" w:rsidRDefault="009E7F35" w:rsidP="009E7F35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Interpretare un sistema lineare di due eq. In due incognite come il problema di intersecare due rette</w:t>
            </w:r>
          </w:p>
          <w:p w:rsidR="009E7F35" w:rsidRPr="009E7F35" w:rsidRDefault="009E7F35" w:rsidP="009E7F35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Saper risolvere una disequazione di primo grado anche frazionaria</w:t>
            </w:r>
          </w:p>
          <w:p w:rsidR="009E7F35" w:rsidRPr="009E7F35" w:rsidRDefault="009E7F35" w:rsidP="009E7F35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Interpretare graficamente le soluzioni di una disequazione</w:t>
            </w:r>
          </w:p>
          <w:p w:rsidR="009E7F35" w:rsidRPr="009E7F35" w:rsidRDefault="009E7F35" w:rsidP="009E7F35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9E7F3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Risolvere problemi contenenti modelli che conducono ad una disequazione</w:t>
            </w:r>
          </w:p>
          <w:p w:rsidR="006D7045" w:rsidRPr="001651BA" w:rsidRDefault="006D7045" w:rsidP="009E7F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8" w:type="dxa"/>
          </w:tcPr>
          <w:p w:rsidR="009E7F35" w:rsidRPr="00104204" w:rsidRDefault="009E7F35" w:rsidP="009E7F35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I sistemi</w:t>
            </w:r>
          </w:p>
          <w:p w:rsidR="009E7F35" w:rsidRPr="00104204" w:rsidRDefault="009E7F35" w:rsidP="009E7F35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Classificazione dei sistemi</w:t>
            </w:r>
          </w:p>
          <w:p w:rsidR="009E7F35" w:rsidRPr="00104204" w:rsidRDefault="009E7F35" w:rsidP="009E7F35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Il metodo di sostituzione</w:t>
            </w:r>
            <w:r w:rsidR="00275880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e confronto</w:t>
            </w:r>
          </w:p>
          <w:p w:rsidR="009E7F35" w:rsidRPr="00104204" w:rsidRDefault="009E7F35" w:rsidP="009E7F35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Sistemi e modelli</w:t>
            </w:r>
          </w:p>
          <w:p w:rsidR="009E7F35" w:rsidRPr="00104204" w:rsidRDefault="009E7F35" w:rsidP="009E7F35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I sistemi lineari e la loro possibile interpretazione grafica</w:t>
            </w:r>
          </w:p>
          <w:p w:rsidR="009E7F35" w:rsidRPr="00104204" w:rsidRDefault="009E7F35" w:rsidP="003B50C5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</w:r>
            <w:r w:rsidR="003B50C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Metodi di risoluzione di un sistema lineare in due incognite</w:t>
            </w:r>
          </w:p>
          <w:p w:rsidR="009E7F35" w:rsidRPr="00104204" w:rsidRDefault="009E7F35" w:rsidP="009E7F35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 xml:space="preserve">I sistemi di disequazioni </w:t>
            </w:r>
          </w:p>
          <w:p w:rsidR="009E7F35" w:rsidRPr="00104204" w:rsidRDefault="009E7F35" w:rsidP="009E7F35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Il metodo grafico come strumento per risolvere disequazioni</w:t>
            </w:r>
          </w:p>
          <w:p w:rsidR="009E7F35" w:rsidRPr="00104204" w:rsidRDefault="009E7F35" w:rsidP="009E7F35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La regola dei segni e le disequazioni</w:t>
            </w:r>
          </w:p>
          <w:p w:rsidR="009E7F35" w:rsidRPr="00104204" w:rsidRDefault="009E7F35" w:rsidP="009E7F35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Le disequazioni frazionarie</w:t>
            </w:r>
          </w:p>
          <w:p w:rsidR="006D7045" w:rsidRPr="001651BA" w:rsidRDefault="006D7045" w:rsidP="00104204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6D7045" w:rsidRPr="001651BA" w:rsidRDefault="006D7045" w:rsidP="00412123">
            <w:pPr>
              <w:jc w:val="right"/>
              <w:rPr>
                <w:b/>
                <w:sz w:val="20"/>
                <w:szCs w:val="20"/>
              </w:rPr>
            </w:pPr>
          </w:p>
          <w:p w:rsidR="006D7045" w:rsidRPr="001651BA" w:rsidRDefault="00104204" w:rsidP="00104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DICEMBRE </w:t>
            </w:r>
            <w:r w:rsidRPr="001651BA">
              <w:rPr>
                <w:sz w:val="20"/>
                <w:szCs w:val="20"/>
              </w:rPr>
              <w:t>GENNAIO</w:t>
            </w:r>
          </w:p>
          <w:p w:rsidR="006D7045" w:rsidRPr="001651BA" w:rsidRDefault="006D7045" w:rsidP="00412123">
            <w:pPr>
              <w:spacing w:line="252" w:lineRule="auto"/>
              <w:ind w:left="491" w:right="330" w:hanging="491"/>
              <w:jc w:val="right"/>
              <w:rPr>
                <w:sz w:val="20"/>
                <w:szCs w:val="20"/>
              </w:rPr>
            </w:pPr>
          </w:p>
          <w:p w:rsidR="006D7045" w:rsidRPr="001651BA" w:rsidRDefault="006D7045" w:rsidP="00412123">
            <w:pPr>
              <w:jc w:val="right"/>
              <w:rPr>
                <w:sz w:val="20"/>
                <w:szCs w:val="20"/>
              </w:rPr>
            </w:pPr>
          </w:p>
        </w:tc>
      </w:tr>
    </w:tbl>
    <w:p w:rsidR="006D7045" w:rsidRDefault="006D7045" w:rsidP="00AB35B5">
      <w:pPr>
        <w:rPr>
          <w:b/>
          <w:sz w:val="24"/>
          <w:szCs w:val="24"/>
        </w:rPr>
      </w:pPr>
    </w:p>
    <w:p w:rsidR="006D7045" w:rsidRDefault="006D7045" w:rsidP="006D7045">
      <w:pPr>
        <w:jc w:val="center"/>
        <w:rPr>
          <w:b/>
          <w:sz w:val="24"/>
          <w:szCs w:val="24"/>
        </w:rPr>
      </w:pPr>
    </w:p>
    <w:p w:rsidR="006D7045" w:rsidRDefault="006D7045" w:rsidP="006D7045">
      <w:pPr>
        <w:jc w:val="center"/>
        <w:rPr>
          <w:b/>
          <w:sz w:val="24"/>
          <w:szCs w:val="24"/>
        </w:rPr>
      </w:pPr>
    </w:p>
    <w:p w:rsidR="006D7045" w:rsidRPr="00AB35B5" w:rsidRDefault="006D7045" w:rsidP="006D7045">
      <w:pPr>
        <w:rPr>
          <w:b/>
          <w:bCs/>
          <w:color w:val="auto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B35B5">
        <w:rPr>
          <w:sz w:val="24"/>
          <w:szCs w:val="24"/>
        </w:rPr>
        <w:t xml:space="preserve">    </w:t>
      </w:r>
      <w:r w:rsidRPr="00AB35B5">
        <w:rPr>
          <w:b/>
          <w:sz w:val="24"/>
          <w:szCs w:val="24"/>
        </w:rPr>
        <w:t xml:space="preserve">MODULO  </w:t>
      </w:r>
      <w:r w:rsidR="00104204" w:rsidRPr="00AB35B5">
        <w:rPr>
          <w:b/>
          <w:sz w:val="24"/>
          <w:szCs w:val="24"/>
        </w:rPr>
        <w:t>4</w:t>
      </w:r>
      <w:r w:rsidRPr="00AB35B5">
        <w:rPr>
          <w:b/>
          <w:sz w:val="24"/>
          <w:szCs w:val="24"/>
        </w:rPr>
        <w:t xml:space="preserve">: </w:t>
      </w:r>
      <w:r w:rsidRPr="00AB35B5">
        <w:rPr>
          <w:b/>
          <w:bCs/>
          <w:color w:val="auto"/>
          <w:sz w:val="24"/>
          <w:szCs w:val="24"/>
        </w:rPr>
        <w:t xml:space="preserve">RADICALI </w:t>
      </w:r>
    </w:p>
    <w:tbl>
      <w:tblPr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2151"/>
        <w:gridCol w:w="3043"/>
        <w:gridCol w:w="1970"/>
      </w:tblGrid>
      <w:tr w:rsidR="006D7045" w:rsidTr="00412123">
        <w:trPr>
          <w:trHeight w:val="420"/>
          <w:jc w:val="center"/>
        </w:trPr>
        <w:tc>
          <w:tcPr>
            <w:tcW w:w="2410" w:type="dxa"/>
          </w:tcPr>
          <w:p w:rsidR="006D7045" w:rsidRPr="008F1E17" w:rsidRDefault="006D7045" w:rsidP="00412123">
            <w:pPr>
              <w:spacing w:before="62"/>
              <w:jc w:val="center"/>
              <w:rPr>
                <w:b/>
                <w:sz w:val="24"/>
                <w:szCs w:val="24"/>
              </w:rPr>
            </w:pPr>
          </w:p>
          <w:p w:rsidR="006D7045" w:rsidRDefault="006D7045" w:rsidP="00412123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151" w:type="dxa"/>
            <w:vAlign w:val="bottom"/>
          </w:tcPr>
          <w:p w:rsidR="006D7045" w:rsidRDefault="006D7045" w:rsidP="00412123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043" w:type="dxa"/>
            <w:vAlign w:val="bottom"/>
          </w:tcPr>
          <w:p w:rsidR="006D7045" w:rsidRDefault="006D7045" w:rsidP="00412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6D7045" w:rsidRDefault="006D7045" w:rsidP="00412123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TEMPI</w:t>
            </w:r>
          </w:p>
        </w:tc>
      </w:tr>
      <w:tr w:rsidR="006D7045" w:rsidTr="00412123">
        <w:trPr>
          <w:trHeight w:val="3540"/>
          <w:jc w:val="center"/>
        </w:trPr>
        <w:tc>
          <w:tcPr>
            <w:tcW w:w="2410" w:type="dxa"/>
          </w:tcPr>
          <w:p w:rsidR="006D7045" w:rsidRPr="001651BA" w:rsidRDefault="006D7045" w:rsidP="00412123">
            <w:pPr>
              <w:spacing w:line="252" w:lineRule="auto"/>
              <w:ind w:left="64" w:right="292"/>
              <w:rPr>
                <w:sz w:val="20"/>
                <w:szCs w:val="20"/>
              </w:rPr>
            </w:pPr>
            <w:r w:rsidRPr="001651BA">
              <w:rPr>
                <w:sz w:val="20"/>
                <w:szCs w:val="20"/>
              </w:rPr>
              <w:t>Utilizzare i concetti e i fondamentali strumenti degli assi culturali per comprendere la realtà ed operare in campi applicativi</w:t>
            </w:r>
          </w:p>
          <w:p w:rsidR="006D7045" w:rsidRPr="001651BA" w:rsidRDefault="006D7045" w:rsidP="004121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104204" w:rsidRPr="00104204" w:rsidRDefault="00104204" w:rsidP="00104204">
            <w:pPr>
              <w:widowControl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6"/>
              </w:tabs>
              <w:spacing w:line="252" w:lineRule="auto"/>
              <w:ind w:right="324"/>
              <w:jc w:val="both"/>
              <w:rPr>
                <w:sz w:val="20"/>
                <w:szCs w:val="20"/>
              </w:rPr>
            </w:pPr>
            <w:r w:rsidRPr="00104204">
              <w:rPr>
                <w:sz w:val="20"/>
                <w:szCs w:val="20"/>
              </w:rPr>
              <w:t>Conoscere la definizione di radice quadrata in senso aritmetico</w:t>
            </w:r>
          </w:p>
          <w:p w:rsidR="00104204" w:rsidRPr="00104204" w:rsidRDefault="00104204" w:rsidP="00104204">
            <w:pPr>
              <w:widowControl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6"/>
              </w:tabs>
              <w:spacing w:line="252" w:lineRule="auto"/>
              <w:ind w:right="324"/>
              <w:jc w:val="both"/>
              <w:rPr>
                <w:sz w:val="20"/>
                <w:szCs w:val="20"/>
              </w:rPr>
            </w:pPr>
            <w:r w:rsidRPr="00104204">
              <w:rPr>
                <w:sz w:val="20"/>
                <w:szCs w:val="20"/>
              </w:rPr>
              <w:t>Svolgere semplici calcoli con i radicali</w:t>
            </w:r>
          </w:p>
          <w:p w:rsidR="006D7045" w:rsidRPr="001651BA" w:rsidRDefault="00104204" w:rsidP="00104204">
            <w:pPr>
              <w:widowControl/>
              <w:numPr>
                <w:ilvl w:val="0"/>
                <w:numId w:val="9"/>
              </w:numPr>
              <w:tabs>
                <w:tab w:val="left" w:pos="166"/>
              </w:tabs>
              <w:spacing w:line="252" w:lineRule="auto"/>
              <w:ind w:right="324"/>
              <w:jc w:val="both"/>
              <w:rPr>
                <w:sz w:val="20"/>
                <w:szCs w:val="20"/>
              </w:rPr>
            </w:pPr>
            <w:r w:rsidRPr="00104204">
              <w:rPr>
                <w:sz w:val="20"/>
                <w:szCs w:val="20"/>
              </w:rPr>
              <w:t xml:space="preserve">Saper </w:t>
            </w:r>
            <w:r>
              <w:rPr>
                <w:sz w:val="20"/>
                <w:szCs w:val="20"/>
              </w:rPr>
              <w:t>r</w:t>
            </w:r>
            <w:r w:rsidRPr="00104204">
              <w:rPr>
                <w:sz w:val="20"/>
                <w:szCs w:val="20"/>
              </w:rPr>
              <w:t>azionalizzare frazioni</w:t>
            </w:r>
            <w:r w:rsidRPr="001651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</w:tcPr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I radicali</w:t>
            </w:r>
          </w:p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La radice quadrata e la notazione esponenziale</w:t>
            </w:r>
          </w:p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Proprietà invariantiva delle radici</w:t>
            </w:r>
          </w:p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Operazioni con le radici</w:t>
            </w:r>
          </w:p>
          <w:p w:rsidR="006D7045" w:rsidRPr="001651BA" w:rsidRDefault="00104204" w:rsidP="00104204">
            <w:pPr>
              <w:tabs>
                <w:tab w:val="left" w:pos="166"/>
              </w:tabs>
              <w:ind w:right="221"/>
              <w:jc w:val="both"/>
              <w:rPr>
                <w:sz w:val="20"/>
                <w:szCs w:val="20"/>
              </w:rPr>
            </w:pPr>
            <w:r w:rsidRPr="00104204">
              <w:rPr>
                <w:sz w:val="20"/>
                <w:szCs w:val="20"/>
              </w:rPr>
              <w:t>•</w:t>
            </w:r>
            <w:r w:rsidRPr="00104204">
              <w:rPr>
                <w:sz w:val="20"/>
                <w:szCs w:val="20"/>
              </w:rPr>
              <w:tab/>
              <w:t>L’uso di radici in fattorizzazioni, equazioni e disequazioni</w:t>
            </w:r>
            <w:r w:rsidRPr="001651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</w:tcPr>
          <w:p w:rsidR="006D7045" w:rsidRPr="001651BA" w:rsidRDefault="00104204" w:rsidP="00946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FEBBRAIO MARZO</w:t>
            </w:r>
          </w:p>
        </w:tc>
      </w:tr>
    </w:tbl>
    <w:p w:rsidR="006D7045" w:rsidRDefault="006D7045" w:rsidP="006D7045">
      <w:pPr>
        <w:rPr>
          <w:sz w:val="24"/>
          <w:szCs w:val="24"/>
        </w:rPr>
      </w:pPr>
    </w:p>
    <w:p w:rsidR="00AB35B5" w:rsidRDefault="00AB35B5" w:rsidP="006D704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AB35B5" w:rsidRDefault="00AB35B5" w:rsidP="006D7045">
      <w:pPr>
        <w:ind w:firstLine="720"/>
        <w:rPr>
          <w:b/>
          <w:sz w:val="24"/>
          <w:szCs w:val="24"/>
        </w:rPr>
      </w:pPr>
    </w:p>
    <w:p w:rsidR="00AB35B5" w:rsidRDefault="00AB35B5" w:rsidP="006D7045">
      <w:pPr>
        <w:ind w:firstLine="720"/>
        <w:rPr>
          <w:b/>
          <w:sz w:val="24"/>
          <w:szCs w:val="24"/>
        </w:rPr>
      </w:pPr>
    </w:p>
    <w:p w:rsidR="00AB35B5" w:rsidRDefault="00AB35B5" w:rsidP="006D7045">
      <w:pPr>
        <w:ind w:firstLine="720"/>
        <w:rPr>
          <w:b/>
          <w:sz w:val="24"/>
          <w:szCs w:val="24"/>
        </w:rPr>
      </w:pPr>
    </w:p>
    <w:p w:rsidR="00AB35B5" w:rsidRDefault="00AB35B5" w:rsidP="006D7045">
      <w:pPr>
        <w:ind w:firstLine="720"/>
        <w:rPr>
          <w:b/>
          <w:sz w:val="24"/>
          <w:szCs w:val="24"/>
        </w:rPr>
      </w:pPr>
    </w:p>
    <w:p w:rsidR="00AB35B5" w:rsidRDefault="00AB35B5" w:rsidP="006D7045">
      <w:pPr>
        <w:ind w:firstLine="720"/>
        <w:rPr>
          <w:b/>
          <w:sz w:val="24"/>
          <w:szCs w:val="24"/>
        </w:rPr>
      </w:pPr>
    </w:p>
    <w:p w:rsidR="00AB35B5" w:rsidRDefault="00AB35B5" w:rsidP="006D7045">
      <w:pPr>
        <w:ind w:firstLine="720"/>
        <w:rPr>
          <w:b/>
          <w:sz w:val="24"/>
          <w:szCs w:val="24"/>
        </w:rPr>
      </w:pPr>
    </w:p>
    <w:p w:rsidR="00AB35B5" w:rsidRDefault="00AB35B5" w:rsidP="006D7045">
      <w:pPr>
        <w:ind w:firstLine="720"/>
        <w:rPr>
          <w:b/>
          <w:sz w:val="24"/>
          <w:szCs w:val="24"/>
        </w:rPr>
      </w:pPr>
    </w:p>
    <w:p w:rsidR="00AB35B5" w:rsidRDefault="00AB35B5" w:rsidP="006D7045">
      <w:pPr>
        <w:ind w:firstLine="720"/>
        <w:rPr>
          <w:b/>
          <w:sz w:val="24"/>
          <w:szCs w:val="24"/>
        </w:rPr>
      </w:pPr>
    </w:p>
    <w:p w:rsidR="00AB35B5" w:rsidRDefault="00AB35B5" w:rsidP="006D7045">
      <w:pPr>
        <w:ind w:firstLine="720"/>
        <w:rPr>
          <w:b/>
          <w:sz w:val="24"/>
          <w:szCs w:val="24"/>
        </w:rPr>
      </w:pPr>
    </w:p>
    <w:p w:rsidR="00AB35B5" w:rsidRDefault="00AB35B5" w:rsidP="006D7045">
      <w:pPr>
        <w:ind w:firstLine="720"/>
        <w:rPr>
          <w:b/>
          <w:sz w:val="24"/>
          <w:szCs w:val="24"/>
        </w:rPr>
      </w:pPr>
    </w:p>
    <w:p w:rsidR="006D7045" w:rsidRPr="00AB35B5" w:rsidRDefault="00AB35B5" w:rsidP="006D7045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D7045" w:rsidRPr="00AB35B5">
        <w:rPr>
          <w:b/>
          <w:sz w:val="24"/>
          <w:szCs w:val="24"/>
        </w:rPr>
        <w:t xml:space="preserve">MODULO  </w:t>
      </w:r>
      <w:r w:rsidRPr="00AB35B5">
        <w:rPr>
          <w:b/>
          <w:sz w:val="24"/>
          <w:szCs w:val="24"/>
        </w:rPr>
        <w:t>5</w:t>
      </w:r>
      <w:r w:rsidR="006D7045" w:rsidRPr="00AB35B5">
        <w:rPr>
          <w:b/>
          <w:sz w:val="24"/>
          <w:szCs w:val="24"/>
        </w:rPr>
        <w:t xml:space="preserve">: </w:t>
      </w:r>
      <w:r w:rsidR="006D7045" w:rsidRPr="00AB35B5">
        <w:rPr>
          <w:b/>
          <w:bCs/>
          <w:color w:val="auto"/>
          <w:sz w:val="24"/>
          <w:szCs w:val="24"/>
        </w:rPr>
        <w:t xml:space="preserve">EQUAZIONI DI </w:t>
      </w:r>
      <w:r w:rsidR="000A2A0E">
        <w:rPr>
          <w:b/>
          <w:bCs/>
          <w:color w:val="auto"/>
          <w:sz w:val="24"/>
          <w:szCs w:val="24"/>
        </w:rPr>
        <w:t>SECON</w:t>
      </w:r>
      <w:r w:rsidR="00946004" w:rsidRPr="00AB35B5">
        <w:rPr>
          <w:b/>
          <w:bCs/>
          <w:color w:val="auto"/>
          <w:sz w:val="24"/>
          <w:szCs w:val="24"/>
        </w:rPr>
        <w:t xml:space="preserve">DO </w:t>
      </w:r>
      <w:r w:rsidR="006D7045" w:rsidRPr="00AB35B5">
        <w:rPr>
          <w:b/>
          <w:bCs/>
          <w:color w:val="auto"/>
          <w:sz w:val="24"/>
          <w:szCs w:val="24"/>
        </w:rPr>
        <w:t xml:space="preserve">GRADO </w:t>
      </w:r>
      <w:r w:rsidR="00946004" w:rsidRPr="00AB35B5">
        <w:rPr>
          <w:b/>
          <w:bCs/>
          <w:color w:val="auto"/>
          <w:sz w:val="24"/>
          <w:szCs w:val="24"/>
        </w:rPr>
        <w:t xml:space="preserve">E DI GRADO </w:t>
      </w:r>
      <w:r w:rsidR="006D7045" w:rsidRPr="00AB35B5">
        <w:rPr>
          <w:b/>
          <w:bCs/>
          <w:color w:val="auto"/>
          <w:sz w:val="24"/>
          <w:szCs w:val="24"/>
        </w:rPr>
        <w:t>SUPERIORE</w:t>
      </w:r>
      <w:r w:rsidR="006D7045" w:rsidRPr="00AB35B5">
        <w:rPr>
          <w:b/>
          <w:bCs/>
          <w:sz w:val="24"/>
          <w:szCs w:val="24"/>
        </w:rPr>
        <w:t xml:space="preserve"> </w:t>
      </w:r>
    </w:p>
    <w:tbl>
      <w:tblPr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2151"/>
        <w:gridCol w:w="3043"/>
        <w:gridCol w:w="1970"/>
      </w:tblGrid>
      <w:tr w:rsidR="006D7045" w:rsidTr="00412123">
        <w:trPr>
          <w:trHeight w:val="420"/>
          <w:jc w:val="center"/>
        </w:trPr>
        <w:tc>
          <w:tcPr>
            <w:tcW w:w="2410" w:type="dxa"/>
          </w:tcPr>
          <w:p w:rsidR="006D7045" w:rsidRPr="008F1E17" w:rsidRDefault="006D7045" w:rsidP="00412123">
            <w:pPr>
              <w:spacing w:before="62"/>
              <w:jc w:val="center"/>
              <w:rPr>
                <w:b/>
                <w:sz w:val="24"/>
                <w:szCs w:val="24"/>
              </w:rPr>
            </w:pPr>
          </w:p>
          <w:p w:rsidR="006D7045" w:rsidRDefault="006D7045" w:rsidP="00412123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151" w:type="dxa"/>
            <w:vAlign w:val="bottom"/>
          </w:tcPr>
          <w:p w:rsidR="006D7045" w:rsidRDefault="006D7045" w:rsidP="00412123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043" w:type="dxa"/>
            <w:vAlign w:val="bottom"/>
          </w:tcPr>
          <w:p w:rsidR="006D7045" w:rsidRDefault="006D7045" w:rsidP="00412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6D7045" w:rsidRDefault="006D7045" w:rsidP="00412123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TEMPI</w:t>
            </w:r>
          </w:p>
        </w:tc>
      </w:tr>
      <w:tr w:rsidR="006D7045" w:rsidTr="00412123">
        <w:trPr>
          <w:trHeight w:val="3360"/>
          <w:jc w:val="center"/>
        </w:trPr>
        <w:tc>
          <w:tcPr>
            <w:tcW w:w="2410" w:type="dxa"/>
            <w:tcBorders>
              <w:bottom w:val="single" w:sz="4" w:space="0" w:color="000000"/>
            </w:tcBorders>
          </w:tcPr>
          <w:p w:rsidR="006D7045" w:rsidRPr="001651BA" w:rsidRDefault="006D7045" w:rsidP="00412123">
            <w:pPr>
              <w:jc w:val="both"/>
              <w:rPr>
                <w:sz w:val="20"/>
                <w:szCs w:val="20"/>
              </w:rPr>
            </w:pPr>
          </w:p>
          <w:p w:rsidR="006D7045" w:rsidRPr="001651BA" w:rsidRDefault="006D7045" w:rsidP="006D7045">
            <w:pPr>
              <w:spacing w:line="252" w:lineRule="auto"/>
              <w:ind w:left="64"/>
              <w:rPr>
                <w:sz w:val="20"/>
                <w:szCs w:val="20"/>
              </w:rPr>
            </w:pPr>
            <w:r w:rsidRPr="001651BA">
              <w:rPr>
                <w:sz w:val="20"/>
                <w:szCs w:val="20"/>
              </w:rPr>
              <w:t>Utilizzare i concetti e i fondamentali strumenti degli assi culturali per comprendere la realtà ed operare in campi applicativi</w:t>
            </w:r>
          </w:p>
          <w:p w:rsidR="006D7045" w:rsidRPr="001651BA" w:rsidRDefault="006D7045" w:rsidP="00412123">
            <w:pPr>
              <w:jc w:val="both"/>
              <w:rPr>
                <w:sz w:val="20"/>
                <w:szCs w:val="20"/>
              </w:rPr>
            </w:pPr>
          </w:p>
          <w:p w:rsidR="006D7045" w:rsidRPr="001651BA" w:rsidRDefault="006D7045" w:rsidP="004121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104204" w:rsidRPr="00104204" w:rsidRDefault="00104204" w:rsidP="00104204">
            <w:pPr>
              <w:pStyle w:val="TabtxtelencoTabella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Risolvere equazioni di secondo grado</w:t>
            </w:r>
          </w:p>
          <w:p w:rsidR="00104204" w:rsidRPr="00104204" w:rsidRDefault="00104204" w:rsidP="00104204">
            <w:pPr>
              <w:pStyle w:val="Paragrafoelenco"/>
              <w:numPr>
                <w:ilvl w:val="0"/>
                <w:numId w:val="31"/>
              </w:numPr>
              <w:tabs>
                <w:tab w:val="left" w:pos="166"/>
              </w:tabs>
              <w:spacing w:line="252" w:lineRule="auto"/>
              <w:ind w:left="385"/>
              <w:rPr>
                <w:sz w:val="20"/>
                <w:szCs w:val="20"/>
              </w:rPr>
            </w:pPr>
            <w:r w:rsidRPr="00104204">
              <w:rPr>
                <w:sz w:val="20"/>
                <w:szCs w:val="20"/>
              </w:rPr>
              <w:t xml:space="preserve">Utilizzare le </w:t>
            </w:r>
          </w:p>
          <w:p w:rsidR="006D7045" w:rsidRPr="00104204" w:rsidRDefault="00104204" w:rsidP="00104204">
            <w:pPr>
              <w:tabs>
                <w:tab w:val="left" w:pos="166"/>
              </w:tabs>
              <w:spacing w:line="252" w:lineRule="auto"/>
              <w:ind w:firstLine="101"/>
              <w:rPr>
                <w:sz w:val="20"/>
                <w:szCs w:val="20"/>
              </w:rPr>
            </w:pPr>
            <w:r w:rsidRPr="00104204">
              <w:rPr>
                <w:sz w:val="20"/>
                <w:szCs w:val="20"/>
              </w:rPr>
              <w:t xml:space="preserve">equazioni per </w:t>
            </w:r>
            <w:r>
              <w:rPr>
                <w:sz w:val="20"/>
                <w:szCs w:val="20"/>
              </w:rPr>
              <w:t>R</w:t>
            </w:r>
            <w:r w:rsidRPr="00104204">
              <w:rPr>
                <w:sz w:val="20"/>
                <w:szCs w:val="20"/>
              </w:rPr>
              <w:t>appresentare e risolvere problemi</w:t>
            </w:r>
          </w:p>
        </w:tc>
        <w:tc>
          <w:tcPr>
            <w:tcW w:w="3043" w:type="dxa"/>
            <w:tcBorders>
              <w:bottom w:val="single" w:sz="4" w:space="0" w:color="000000"/>
            </w:tcBorders>
          </w:tcPr>
          <w:p w:rsidR="003B50C5" w:rsidRDefault="00104204" w:rsidP="003B50C5">
            <w:pPr>
              <w:pStyle w:val="TabtxtelencoTabella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Equazioni di secondo grado</w:t>
            </w:r>
            <w:r w:rsidR="003B50C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</w:t>
            </w:r>
          </w:p>
          <w:p w:rsidR="003B50C5" w:rsidRDefault="003B50C5" w:rsidP="003B50C5">
            <w:pPr>
              <w:pStyle w:val="TabtxtelencoTabella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3B50C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Formula risolutiva di un’equazione di secondo grado</w:t>
            </w:r>
          </w:p>
          <w:p w:rsidR="00104204" w:rsidRPr="003B50C5" w:rsidRDefault="00104204" w:rsidP="003B50C5">
            <w:pPr>
              <w:pStyle w:val="TabtxtelencoTabella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3B50C5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Equazioni frazionarie, equazioni biquadratiche</w:t>
            </w:r>
          </w:p>
          <w:p w:rsidR="006D7045" w:rsidRPr="001651BA" w:rsidRDefault="006D7045" w:rsidP="00104204">
            <w:pPr>
              <w:tabs>
                <w:tab w:val="left" w:pos="142"/>
              </w:tabs>
              <w:spacing w:line="254" w:lineRule="auto"/>
              <w:ind w:left="142" w:right="192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000000"/>
            </w:tcBorders>
          </w:tcPr>
          <w:p w:rsidR="006D7045" w:rsidRPr="001651BA" w:rsidRDefault="006D7045" w:rsidP="00412123">
            <w:pPr>
              <w:rPr>
                <w:b/>
                <w:sz w:val="20"/>
                <w:szCs w:val="20"/>
              </w:rPr>
            </w:pPr>
          </w:p>
          <w:p w:rsidR="006D7045" w:rsidRPr="001651BA" w:rsidRDefault="00E87CC5" w:rsidP="00412123">
            <w:pPr>
              <w:spacing w:line="252" w:lineRule="auto"/>
              <w:ind w:right="330"/>
              <w:rPr>
                <w:sz w:val="20"/>
                <w:szCs w:val="20"/>
              </w:rPr>
            </w:pPr>
            <w:r w:rsidRPr="001651BA">
              <w:rPr>
                <w:sz w:val="20"/>
                <w:szCs w:val="20"/>
              </w:rPr>
              <w:t xml:space="preserve">MARZO-APRILE </w:t>
            </w:r>
          </w:p>
          <w:p w:rsidR="006D7045" w:rsidRPr="001651BA" w:rsidRDefault="006D7045" w:rsidP="00412123">
            <w:pPr>
              <w:spacing w:line="252" w:lineRule="auto"/>
              <w:ind w:left="491" w:right="330" w:hanging="491"/>
              <w:rPr>
                <w:sz w:val="20"/>
                <w:szCs w:val="20"/>
              </w:rPr>
            </w:pPr>
          </w:p>
          <w:p w:rsidR="006D7045" w:rsidRPr="001651BA" w:rsidRDefault="006D7045" w:rsidP="00412123">
            <w:pPr>
              <w:rPr>
                <w:sz w:val="20"/>
                <w:szCs w:val="20"/>
              </w:rPr>
            </w:pPr>
          </w:p>
        </w:tc>
      </w:tr>
    </w:tbl>
    <w:p w:rsidR="001651BA" w:rsidRDefault="001651BA" w:rsidP="00946004">
      <w:pPr>
        <w:tabs>
          <w:tab w:val="left" w:pos="1324"/>
        </w:tabs>
        <w:ind w:left="993"/>
        <w:rPr>
          <w:b/>
          <w:sz w:val="24"/>
          <w:szCs w:val="24"/>
        </w:rPr>
      </w:pPr>
    </w:p>
    <w:p w:rsidR="001651BA" w:rsidRDefault="001651BA" w:rsidP="00E87CC5">
      <w:pPr>
        <w:tabs>
          <w:tab w:val="left" w:pos="1324"/>
        </w:tabs>
        <w:rPr>
          <w:b/>
          <w:sz w:val="24"/>
          <w:szCs w:val="24"/>
        </w:rPr>
      </w:pPr>
    </w:p>
    <w:p w:rsidR="006D7045" w:rsidRPr="00E87CC5" w:rsidRDefault="00946004" w:rsidP="00946004">
      <w:pPr>
        <w:tabs>
          <w:tab w:val="left" w:pos="1324"/>
        </w:tabs>
        <w:ind w:left="993"/>
        <w:rPr>
          <w:sz w:val="24"/>
          <w:szCs w:val="24"/>
        </w:rPr>
      </w:pPr>
      <w:r w:rsidRPr="00E87CC5">
        <w:rPr>
          <w:b/>
          <w:sz w:val="24"/>
          <w:szCs w:val="24"/>
        </w:rPr>
        <w:t xml:space="preserve">MODULO  </w:t>
      </w:r>
      <w:r w:rsidR="00853A93">
        <w:rPr>
          <w:b/>
          <w:sz w:val="24"/>
          <w:szCs w:val="24"/>
        </w:rPr>
        <w:t xml:space="preserve">6 </w:t>
      </w:r>
      <w:r w:rsidRPr="00E87CC5">
        <w:rPr>
          <w:b/>
          <w:sz w:val="24"/>
          <w:szCs w:val="24"/>
        </w:rPr>
        <w:t>:</w:t>
      </w:r>
      <w:r w:rsidR="00853A93">
        <w:rPr>
          <w:b/>
          <w:sz w:val="24"/>
          <w:szCs w:val="24"/>
        </w:rPr>
        <w:t xml:space="preserve"> </w:t>
      </w:r>
      <w:r w:rsidRPr="00E87CC5">
        <w:rPr>
          <w:b/>
          <w:bCs/>
          <w:sz w:val="24"/>
          <w:szCs w:val="24"/>
        </w:rPr>
        <w:t>ELEMENTI DI GEOMETRIA PIANA</w:t>
      </w:r>
    </w:p>
    <w:tbl>
      <w:tblPr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2151"/>
        <w:gridCol w:w="3043"/>
        <w:gridCol w:w="1970"/>
      </w:tblGrid>
      <w:tr w:rsidR="00946004" w:rsidTr="00634E0F">
        <w:trPr>
          <w:trHeight w:val="420"/>
          <w:jc w:val="center"/>
        </w:trPr>
        <w:tc>
          <w:tcPr>
            <w:tcW w:w="2410" w:type="dxa"/>
          </w:tcPr>
          <w:p w:rsidR="00946004" w:rsidRPr="008F1E17" w:rsidRDefault="00946004" w:rsidP="00634E0F">
            <w:pPr>
              <w:spacing w:before="62"/>
              <w:jc w:val="center"/>
              <w:rPr>
                <w:b/>
                <w:sz w:val="24"/>
                <w:szCs w:val="24"/>
              </w:rPr>
            </w:pPr>
          </w:p>
          <w:p w:rsidR="00946004" w:rsidRDefault="00946004" w:rsidP="00634E0F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151" w:type="dxa"/>
            <w:vAlign w:val="bottom"/>
          </w:tcPr>
          <w:p w:rsidR="00946004" w:rsidRDefault="00946004" w:rsidP="00634E0F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043" w:type="dxa"/>
            <w:vAlign w:val="bottom"/>
          </w:tcPr>
          <w:p w:rsidR="00946004" w:rsidRDefault="00946004" w:rsidP="00634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946004" w:rsidRDefault="00946004" w:rsidP="00634E0F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TEMPI</w:t>
            </w:r>
          </w:p>
        </w:tc>
      </w:tr>
      <w:tr w:rsidR="00946004" w:rsidRPr="00104204" w:rsidTr="00634E0F">
        <w:trPr>
          <w:trHeight w:val="3400"/>
          <w:jc w:val="center"/>
        </w:trPr>
        <w:tc>
          <w:tcPr>
            <w:tcW w:w="2410" w:type="dxa"/>
          </w:tcPr>
          <w:p w:rsidR="00946004" w:rsidRPr="001651BA" w:rsidRDefault="00946004" w:rsidP="00634E0F">
            <w:pPr>
              <w:spacing w:line="252" w:lineRule="auto"/>
              <w:ind w:left="64"/>
              <w:rPr>
                <w:sz w:val="20"/>
                <w:szCs w:val="20"/>
              </w:rPr>
            </w:pPr>
            <w:r w:rsidRPr="001651BA">
              <w:rPr>
                <w:sz w:val="20"/>
                <w:szCs w:val="20"/>
              </w:rPr>
              <w:t>Utilizzare i concetti e i fondamentali strumenti degli assi culturali per comprendere la realtà ed operare in campi applicativi</w:t>
            </w:r>
          </w:p>
          <w:p w:rsidR="00946004" w:rsidRPr="001651BA" w:rsidRDefault="00946004" w:rsidP="00634E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 xml:space="preserve">Applicare il criterio di parallelismo </w:t>
            </w:r>
          </w:p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Applicare i criteri di congruenza dei triangoli rettangoli</w:t>
            </w:r>
          </w:p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Conoscere la definizione di circonferenza e di oggetti geometrici ad essa collegati;</w:t>
            </w:r>
          </w:p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Conoscere le reciproche posizioni di retta e circonferenza e di due circonferenze</w:t>
            </w:r>
          </w:p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Saper individuare gli angoli alla circonferenza che insistono su un dato arco</w:t>
            </w:r>
          </w:p>
          <w:p w:rsidR="00104204" w:rsidRDefault="00104204" w:rsidP="00104204">
            <w:pPr>
              <w:tabs>
                <w:tab w:val="left" w:pos="166"/>
              </w:tabs>
              <w:spacing w:line="252" w:lineRule="auto"/>
              <w:ind w:left="25" w:right="60"/>
              <w:jc w:val="both"/>
              <w:rPr>
                <w:sz w:val="20"/>
                <w:szCs w:val="20"/>
              </w:rPr>
            </w:pPr>
            <w:r w:rsidRPr="00104204">
              <w:rPr>
                <w:sz w:val="20"/>
                <w:szCs w:val="20"/>
              </w:rPr>
              <w:t>•</w:t>
            </w:r>
            <w:r w:rsidRPr="00104204">
              <w:rPr>
                <w:sz w:val="20"/>
                <w:szCs w:val="20"/>
              </w:rPr>
              <w:tab/>
              <w:t>Conoscere la relazione tra angoli al centro e alla circonferenza</w:t>
            </w:r>
          </w:p>
          <w:p w:rsidR="00C64364" w:rsidRPr="00416136" w:rsidRDefault="00C64364" w:rsidP="00C6436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41613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Conoscere i teoremi di Euclide e Pitagora</w:t>
            </w:r>
          </w:p>
          <w:p w:rsidR="00C64364" w:rsidRPr="00416136" w:rsidRDefault="00C64364" w:rsidP="00C6436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41613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41613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Saper svolgere problemi con l’utilizzo dei teoremi di Pitagora e di Euclide</w:t>
            </w:r>
          </w:p>
          <w:p w:rsidR="00C64364" w:rsidRPr="00416136" w:rsidRDefault="00C64364" w:rsidP="00C6436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41613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41613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Conoscere il teorema di Talete e le sue principali conseguenze</w:t>
            </w:r>
          </w:p>
          <w:p w:rsidR="00C64364" w:rsidRPr="00416136" w:rsidRDefault="00C64364" w:rsidP="00C6436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41613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41613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Conoscere i criteri di similitudine</w:t>
            </w:r>
          </w:p>
          <w:p w:rsidR="00C64364" w:rsidRPr="00104204" w:rsidRDefault="00C64364" w:rsidP="00104204">
            <w:pPr>
              <w:tabs>
                <w:tab w:val="left" w:pos="166"/>
              </w:tabs>
              <w:spacing w:line="252" w:lineRule="auto"/>
              <w:ind w:left="25" w:right="60"/>
              <w:jc w:val="both"/>
              <w:rPr>
                <w:sz w:val="20"/>
                <w:szCs w:val="20"/>
              </w:rPr>
            </w:pPr>
          </w:p>
        </w:tc>
        <w:tc>
          <w:tcPr>
            <w:tcW w:w="3043" w:type="dxa"/>
          </w:tcPr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 xml:space="preserve">Il parallelismo e rette parallele tagliate da una trasversale </w:t>
            </w:r>
          </w:p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Criterio di parallelismo</w:t>
            </w:r>
          </w:p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Il quinto postulato e il teorema di esistenza della parallela</w:t>
            </w:r>
          </w:p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Rette parallele tagliate da una trasversale</w:t>
            </w:r>
          </w:p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Somma degli angoli interni di un triangolo</w:t>
            </w:r>
          </w:p>
          <w:p w:rsidR="00946004" w:rsidRPr="00104204" w:rsidRDefault="00985098" w:rsidP="00104204">
            <w:pPr>
              <w:tabs>
                <w:tab w:val="left" w:pos="142"/>
              </w:tabs>
              <w:spacing w:before="62" w:line="252" w:lineRule="auto"/>
              <w:ind w:left="142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104204" w:rsidRPr="00104204">
              <w:rPr>
                <w:sz w:val="20"/>
                <w:szCs w:val="20"/>
              </w:rPr>
              <w:t>Luoghi geometrici: asse di un segmento e bisettrice di un angolo</w:t>
            </w:r>
          </w:p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I parallelogrammi e la loro caratterizzazione</w:t>
            </w:r>
          </w:p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Rettangoli, rombi, quadrati e la loro caratterizzazione</w:t>
            </w:r>
          </w:p>
          <w:p w:rsidR="00104204" w:rsidRPr="00104204" w:rsidRDefault="00104204" w:rsidP="00104204">
            <w:pPr>
              <w:tabs>
                <w:tab w:val="left" w:pos="142"/>
              </w:tabs>
              <w:spacing w:before="62" w:line="252" w:lineRule="auto"/>
              <w:ind w:left="142" w:right="63"/>
              <w:jc w:val="both"/>
              <w:rPr>
                <w:sz w:val="20"/>
                <w:szCs w:val="20"/>
              </w:rPr>
            </w:pPr>
            <w:r w:rsidRPr="00104204">
              <w:rPr>
                <w:sz w:val="20"/>
                <w:szCs w:val="20"/>
              </w:rPr>
              <w:t>•</w:t>
            </w:r>
            <w:r w:rsidRPr="00104204">
              <w:rPr>
                <w:sz w:val="20"/>
                <w:szCs w:val="20"/>
              </w:rPr>
              <w:tab/>
              <w:t>Trapezi</w:t>
            </w:r>
          </w:p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Circonferenza, cerchio, corde, settori circolari</w:t>
            </w:r>
          </w:p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 xml:space="preserve">Asse di una corda e circonferenza per tre punti. </w:t>
            </w:r>
          </w:p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Esistenza e unicità della circonferenza</w:t>
            </w:r>
          </w:p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Posizioni relative di una retta e di una circonferenza</w:t>
            </w:r>
          </w:p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Posizioni relative di due circonferenze</w:t>
            </w:r>
          </w:p>
          <w:p w:rsidR="00104204" w:rsidRPr="00104204" w:rsidRDefault="00104204" w:rsidP="0010420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104204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Angoli al centro e alla circonferenza</w:t>
            </w:r>
          </w:p>
          <w:p w:rsidR="00104204" w:rsidRDefault="00104204" w:rsidP="00104204">
            <w:pPr>
              <w:tabs>
                <w:tab w:val="left" w:pos="142"/>
              </w:tabs>
              <w:spacing w:before="62" w:line="252" w:lineRule="auto"/>
              <w:ind w:left="142" w:right="63"/>
              <w:jc w:val="both"/>
              <w:rPr>
                <w:sz w:val="20"/>
                <w:szCs w:val="20"/>
              </w:rPr>
            </w:pPr>
            <w:r w:rsidRPr="00104204">
              <w:rPr>
                <w:sz w:val="20"/>
                <w:szCs w:val="20"/>
              </w:rPr>
              <w:t>•</w:t>
            </w:r>
            <w:r w:rsidRPr="00104204">
              <w:rPr>
                <w:sz w:val="20"/>
                <w:szCs w:val="20"/>
              </w:rPr>
              <w:tab/>
              <w:t>Rette tangenti a una circonferenza</w:t>
            </w:r>
          </w:p>
          <w:p w:rsidR="00C64364" w:rsidRPr="00416136" w:rsidRDefault="00C64364" w:rsidP="00C6436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41613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 xml:space="preserve">I teoremi di Euclide e di Pitagora </w:t>
            </w:r>
          </w:p>
          <w:p w:rsidR="00C64364" w:rsidRPr="00416136" w:rsidRDefault="00C64364" w:rsidP="00C6436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41613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41613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Il problema della misura</w:t>
            </w:r>
          </w:p>
          <w:p w:rsidR="00C64364" w:rsidRPr="00416136" w:rsidRDefault="00C64364" w:rsidP="00C6436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41613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41613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Rapporto tra grandezze</w:t>
            </w:r>
          </w:p>
          <w:p w:rsidR="00C64364" w:rsidRDefault="00C64364" w:rsidP="00C6436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41613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41613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Il teorema di Talete</w:t>
            </w:r>
          </w:p>
          <w:p w:rsidR="00C64364" w:rsidRPr="00416136" w:rsidRDefault="00C64364" w:rsidP="00C6436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41613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La similitudine tra triangoli</w:t>
            </w:r>
          </w:p>
          <w:p w:rsidR="00C64364" w:rsidRPr="00416136" w:rsidRDefault="00C64364" w:rsidP="00C64364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41613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•</w:t>
            </w:r>
            <w:r w:rsidRPr="00416136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ab/>
              <w:t>Criteri di similitudine</w:t>
            </w:r>
          </w:p>
          <w:p w:rsidR="00C64364" w:rsidRPr="00416136" w:rsidRDefault="00C64364" w:rsidP="00C64364">
            <w:pPr>
              <w:pStyle w:val="TableParagraph"/>
              <w:spacing w:line="254" w:lineRule="auto"/>
              <w:ind w:right="57"/>
              <w:jc w:val="both"/>
              <w:rPr>
                <w:sz w:val="20"/>
                <w:szCs w:val="20"/>
              </w:rPr>
            </w:pPr>
            <w:r w:rsidRPr="00416136">
              <w:rPr>
                <w:sz w:val="20"/>
                <w:szCs w:val="20"/>
              </w:rPr>
              <w:t>•</w:t>
            </w:r>
            <w:r w:rsidRPr="00416136">
              <w:rPr>
                <w:sz w:val="20"/>
                <w:szCs w:val="20"/>
              </w:rPr>
              <w:tab/>
              <w:t>Proprietà dei triangoli simili</w:t>
            </w:r>
          </w:p>
          <w:p w:rsidR="00C64364" w:rsidRPr="00104204" w:rsidRDefault="00C64364" w:rsidP="00E87CC5">
            <w:pPr>
              <w:tabs>
                <w:tab w:val="left" w:pos="142"/>
              </w:tabs>
              <w:spacing w:before="62" w:line="252" w:lineRule="auto"/>
              <w:ind w:right="63"/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3B50C5" w:rsidRDefault="00104204" w:rsidP="0063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APRILE </w:t>
            </w:r>
          </w:p>
          <w:p w:rsidR="00946004" w:rsidRPr="00104204" w:rsidRDefault="00104204" w:rsidP="0063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MAGGIO</w:t>
            </w:r>
          </w:p>
        </w:tc>
      </w:tr>
    </w:tbl>
    <w:p w:rsidR="002811EA" w:rsidRPr="00104204" w:rsidRDefault="002811EA" w:rsidP="002811EA">
      <w:pPr>
        <w:pStyle w:val="TableParagraph"/>
        <w:ind w:right="1002"/>
        <w:rPr>
          <w:sz w:val="20"/>
          <w:szCs w:val="20"/>
        </w:rPr>
      </w:pPr>
    </w:p>
    <w:sectPr w:rsidR="002811EA" w:rsidRPr="00104204" w:rsidSect="00547BC9">
      <w:pgSz w:w="11906" w:h="16838"/>
      <w:pgMar w:top="340" w:right="340" w:bottom="340" w:left="426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ifer Sans LT Pro">
    <w:altName w:val="Calibri"/>
    <w:charset w:val="4D"/>
    <w:family w:val="swiss"/>
    <w:pitch w:val="variable"/>
    <w:sig w:usb0="A000002F" w:usb1="1000202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03B"/>
    <w:multiLevelType w:val="multilevel"/>
    <w:tmpl w:val="12967AC6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1">
    <w:nsid w:val="11384B75"/>
    <w:multiLevelType w:val="multilevel"/>
    <w:tmpl w:val="2640A9C2"/>
    <w:lvl w:ilvl="0">
      <w:start w:val="1"/>
      <w:numFmt w:val="bullet"/>
      <w:lvlText w:val="●"/>
      <w:lvlJc w:val="left"/>
      <w:pPr>
        <w:ind w:left="875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1067" w:hanging="166"/>
      </w:pPr>
    </w:lvl>
    <w:lvl w:ilvl="2">
      <w:start w:val="1"/>
      <w:numFmt w:val="bullet"/>
      <w:lvlText w:val="•"/>
      <w:lvlJc w:val="left"/>
      <w:pPr>
        <w:ind w:left="1265" w:hanging="166"/>
      </w:pPr>
    </w:lvl>
    <w:lvl w:ilvl="3">
      <w:start w:val="1"/>
      <w:numFmt w:val="bullet"/>
      <w:lvlText w:val="•"/>
      <w:lvlJc w:val="left"/>
      <w:pPr>
        <w:ind w:left="1463" w:hanging="166"/>
      </w:pPr>
    </w:lvl>
    <w:lvl w:ilvl="4">
      <w:start w:val="1"/>
      <w:numFmt w:val="bullet"/>
      <w:lvlText w:val="•"/>
      <w:lvlJc w:val="left"/>
      <w:pPr>
        <w:ind w:left="1661" w:hanging="166"/>
      </w:pPr>
    </w:lvl>
    <w:lvl w:ilvl="5">
      <w:start w:val="1"/>
      <w:numFmt w:val="bullet"/>
      <w:lvlText w:val="•"/>
      <w:lvlJc w:val="left"/>
      <w:pPr>
        <w:ind w:left="1859" w:hanging="166"/>
      </w:pPr>
    </w:lvl>
    <w:lvl w:ilvl="6">
      <w:start w:val="1"/>
      <w:numFmt w:val="bullet"/>
      <w:lvlText w:val="•"/>
      <w:lvlJc w:val="left"/>
      <w:pPr>
        <w:ind w:left="2057" w:hanging="165"/>
      </w:pPr>
    </w:lvl>
    <w:lvl w:ilvl="7">
      <w:start w:val="1"/>
      <w:numFmt w:val="bullet"/>
      <w:lvlText w:val="•"/>
      <w:lvlJc w:val="left"/>
      <w:pPr>
        <w:ind w:left="2255" w:hanging="166"/>
      </w:pPr>
    </w:lvl>
    <w:lvl w:ilvl="8">
      <w:start w:val="1"/>
      <w:numFmt w:val="bullet"/>
      <w:lvlText w:val="•"/>
      <w:lvlJc w:val="left"/>
      <w:pPr>
        <w:ind w:left="2453" w:hanging="166"/>
      </w:pPr>
    </w:lvl>
  </w:abstractNum>
  <w:abstractNum w:abstractNumId="2">
    <w:nsid w:val="11F107CA"/>
    <w:multiLevelType w:val="multilevel"/>
    <w:tmpl w:val="037E6E02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3">
    <w:nsid w:val="139C6B28"/>
    <w:multiLevelType w:val="multilevel"/>
    <w:tmpl w:val="4D66C408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1703A9"/>
    <w:multiLevelType w:val="multilevel"/>
    <w:tmpl w:val="51524608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5">
    <w:nsid w:val="210331E7"/>
    <w:multiLevelType w:val="multilevel"/>
    <w:tmpl w:val="68B09F3C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3F77517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72B01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B254E"/>
    <w:multiLevelType w:val="hybridMultilevel"/>
    <w:tmpl w:val="86F0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C385A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206DE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A5113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43C5"/>
    <w:multiLevelType w:val="multilevel"/>
    <w:tmpl w:val="6004049E"/>
    <w:lvl w:ilvl="0">
      <w:start w:val="1"/>
      <w:numFmt w:val="bullet"/>
      <w:lvlText w:val="●"/>
      <w:lvlJc w:val="left"/>
      <w:pPr>
        <w:ind w:left="784" w:hanging="359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1005" w:hanging="360"/>
      </w:pPr>
    </w:lvl>
    <w:lvl w:ilvl="2">
      <w:start w:val="1"/>
      <w:numFmt w:val="bullet"/>
      <w:lvlText w:val="•"/>
      <w:lvlJc w:val="left"/>
      <w:pPr>
        <w:ind w:left="1230" w:hanging="360"/>
      </w:pPr>
    </w:lvl>
    <w:lvl w:ilvl="3">
      <w:start w:val="1"/>
      <w:numFmt w:val="bullet"/>
      <w:lvlText w:val="•"/>
      <w:lvlJc w:val="left"/>
      <w:pPr>
        <w:ind w:left="1455" w:hanging="360"/>
      </w:pPr>
    </w:lvl>
    <w:lvl w:ilvl="4">
      <w:start w:val="1"/>
      <w:numFmt w:val="bullet"/>
      <w:lvlText w:val="•"/>
      <w:lvlJc w:val="left"/>
      <w:pPr>
        <w:ind w:left="1681" w:hanging="360"/>
      </w:pPr>
    </w:lvl>
    <w:lvl w:ilvl="5">
      <w:start w:val="1"/>
      <w:numFmt w:val="bullet"/>
      <w:lvlText w:val="•"/>
      <w:lvlJc w:val="left"/>
      <w:pPr>
        <w:ind w:left="1906" w:hanging="360"/>
      </w:pPr>
    </w:lvl>
    <w:lvl w:ilvl="6">
      <w:start w:val="1"/>
      <w:numFmt w:val="bullet"/>
      <w:lvlText w:val="•"/>
      <w:lvlJc w:val="left"/>
      <w:pPr>
        <w:ind w:left="2131" w:hanging="360"/>
      </w:pPr>
    </w:lvl>
    <w:lvl w:ilvl="7">
      <w:start w:val="1"/>
      <w:numFmt w:val="bullet"/>
      <w:lvlText w:val="•"/>
      <w:lvlJc w:val="left"/>
      <w:pPr>
        <w:ind w:left="2357" w:hanging="360"/>
      </w:pPr>
    </w:lvl>
    <w:lvl w:ilvl="8">
      <w:start w:val="1"/>
      <w:numFmt w:val="bullet"/>
      <w:lvlText w:val="•"/>
      <w:lvlJc w:val="left"/>
      <w:pPr>
        <w:ind w:left="2582" w:hanging="360"/>
      </w:pPr>
    </w:lvl>
  </w:abstractNum>
  <w:abstractNum w:abstractNumId="13">
    <w:nsid w:val="3C827E23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057E5"/>
    <w:multiLevelType w:val="multilevel"/>
    <w:tmpl w:val="77DCB0E8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15">
    <w:nsid w:val="3F9A411C"/>
    <w:multiLevelType w:val="hybridMultilevel"/>
    <w:tmpl w:val="08B8D408"/>
    <w:lvl w:ilvl="0" w:tplc="7708C9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92545"/>
    <w:multiLevelType w:val="multilevel"/>
    <w:tmpl w:val="0ECABCEA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17">
    <w:nsid w:val="4DEC172F"/>
    <w:multiLevelType w:val="hybridMultilevel"/>
    <w:tmpl w:val="588C4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84293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43C08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033E1"/>
    <w:multiLevelType w:val="hybridMultilevel"/>
    <w:tmpl w:val="DE18D832"/>
    <w:lvl w:ilvl="0" w:tplc="D7D24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64E2D"/>
    <w:multiLevelType w:val="hybridMultilevel"/>
    <w:tmpl w:val="C3AAC4FA"/>
    <w:lvl w:ilvl="0" w:tplc="C14888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4B52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D42C4C"/>
    <w:multiLevelType w:val="hybridMultilevel"/>
    <w:tmpl w:val="23A2490E"/>
    <w:lvl w:ilvl="0" w:tplc="C34A9A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F73D4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7444F"/>
    <w:multiLevelType w:val="multilevel"/>
    <w:tmpl w:val="7C64A3B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DB32AB3"/>
    <w:multiLevelType w:val="multilevel"/>
    <w:tmpl w:val="99BA1B32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27">
    <w:nsid w:val="6FA436A6"/>
    <w:multiLevelType w:val="multilevel"/>
    <w:tmpl w:val="84F88A1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28">
    <w:nsid w:val="772D461B"/>
    <w:multiLevelType w:val="hybridMultilevel"/>
    <w:tmpl w:val="9A62275A"/>
    <w:lvl w:ilvl="0" w:tplc="C1488842">
      <w:start w:val="1"/>
      <w:numFmt w:val="decimal"/>
      <w:lvlText w:val="%1)"/>
      <w:lvlJc w:val="left"/>
      <w:pPr>
        <w:ind w:left="83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9">
    <w:nsid w:val="7A322B42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3214A"/>
    <w:multiLevelType w:val="multilevel"/>
    <w:tmpl w:val="744E3722"/>
    <w:lvl w:ilvl="0">
      <w:start w:val="1"/>
      <w:numFmt w:val="bullet"/>
      <w:lvlText w:val="●"/>
      <w:lvlJc w:val="left"/>
      <w:pPr>
        <w:ind w:left="166" w:hanging="140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41"/>
      </w:pPr>
    </w:lvl>
    <w:lvl w:ilvl="2">
      <w:start w:val="1"/>
      <w:numFmt w:val="bullet"/>
      <w:lvlText w:val="•"/>
      <w:lvlJc w:val="left"/>
      <w:pPr>
        <w:ind w:left="556" w:hanging="141"/>
      </w:pPr>
    </w:lvl>
    <w:lvl w:ilvl="3">
      <w:start w:val="1"/>
      <w:numFmt w:val="bullet"/>
      <w:lvlText w:val="•"/>
      <w:lvlJc w:val="left"/>
      <w:pPr>
        <w:ind w:left="754" w:hanging="141"/>
      </w:pPr>
    </w:lvl>
    <w:lvl w:ilvl="4">
      <w:start w:val="1"/>
      <w:numFmt w:val="bullet"/>
      <w:lvlText w:val="•"/>
      <w:lvlJc w:val="left"/>
      <w:pPr>
        <w:ind w:left="952" w:hanging="140"/>
      </w:pPr>
    </w:lvl>
    <w:lvl w:ilvl="5">
      <w:start w:val="1"/>
      <w:numFmt w:val="bullet"/>
      <w:lvlText w:val="•"/>
      <w:lvlJc w:val="left"/>
      <w:pPr>
        <w:ind w:left="1150" w:hanging="141"/>
      </w:pPr>
    </w:lvl>
    <w:lvl w:ilvl="6">
      <w:start w:val="1"/>
      <w:numFmt w:val="bullet"/>
      <w:lvlText w:val="•"/>
      <w:lvlJc w:val="left"/>
      <w:pPr>
        <w:ind w:left="1348" w:hanging="140"/>
      </w:pPr>
    </w:lvl>
    <w:lvl w:ilvl="7">
      <w:start w:val="1"/>
      <w:numFmt w:val="bullet"/>
      <w:lvlText w:val="•"/>
      <w:lvlJc w:val="left"/>
      <w:pPr>
        <w:ind w:left="1546" w:hanging="141"/>
      </w:pPr>
    </w:lvl>
    <w:lvl w:ilvl="8">
      <w:start w:val="1"/>
      <w:numFmt w:val="bullet"/>
      <w:lvlText w:val="•"/>
      <w:lvlJc w:val="left"/>
      <w:pPr>
        <w:ind w:left="1744" w:hanging="141"/>
      </w:pPr>
    </w:lvl>
  </w:abstractNum>
  <w:num w:numId="1">
    <w:abstractNumId w:val="4"/>
  </w:num>
  <w:num w:numId="2">
    <w:abstractNumId w:val="30"/>
  </w:num>
  <w:num w:numId="3">
    <w:abstractNumId w:val="12"/>
  </w:num>
  <w:num w:numId="4">
    <w:abstractNumId w:val="16"/>
  </w:num>
  <w:num w:numId="5">
    <w:abstractNumId w:val="26"/>
  </w:num>
  <w:num w:numId="6">
    <w:abstractNumId w:val="1"/>
  </w:num>
  <w:num w:numId="7">
    <w:abstractNumId w:val="0"/>
  </w:num>
  <w:num w:numId="8">
    <w:abstractNumId w:val="14"/>
  </w:num>
  <w:num w:numId="9">
    <w:abstractNumId w:val="27"/>
  </w:num>
  <w:num w:numId="10">
    <w:abstractNumId w:val="5"/>
  </w:num>
  <w:num w:numId="11">
    <w:abstractNumId w:val="3"/>
  </w:num>
  <w:num w:numId="12">
    <w:abstractNumId w:val="25"/>
  </w:num>
  <w:num w:numId="13">
    <w:abstractNumId w:val="2"/>
  </w:num>
  <w:num w:numId="14">
    <w:abstractNumId w:val="6"/>
  </w:num>
  <w:num w:numId="15">
    <w:abstractNumId w:val="18"/>
  </w:num>
  <w:num w:numId="16">
    <w:abstractNumId w:val="13"/>
  </w:num>
  <w:num w:numId="17">
    <w:abstractNumId w:val="10"/>
  </w:num>
  <w:num w:numId="18">
    <w:abstractNumId w:val="23"/>
  </w:num>
  <w:num w:numId="19">
    <w:abstractNumId w:val="20"/>
  </w:num>
  <w:num w:numId="20">
    <w:abstractNumId w:val="29"/>
  </w:num>
  <w:num w:numId="21">
    <w:abstractNumId w:val="19"/>
  </w:num>
  <w:num w:numId="22">
    <w:abstractNumId w:val="7"/>
  </w:num>
  <w:num w:numId="23">
    <w:abstractNumId w:val="21"/>
  </w:num>
  <w:num w:numId="24">
    <w:abstractNumId w:val="28"/>
  </w:num>
  <w:num w:numId="25">
    <w:abstractNumId w:val="9"/>
  </w:num>
  <w:num w:numId="26">
    <w:abstractNumId w:val="24"/>
  </w:num>
  <w:num w:numId="27">
    <w:abstractNumId w:val="11"/>
  </w:num>
  <w:num w:numId="28">
    <w:abstractNumId w:val="22"/>
  </w:num>
  <w:num w:numId="29">
    <w:abstractNumId w:val="15"/>
  </w:num>
  <w:num w:numId="30">
    <w:abstractNumId w:val="17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66269"/>
    <w:rsid w:val="000A2A0E"/>
    <w:rsid w:val="00104204"/>
    <w:rsid w:val="00133EE4"/>
    <w:rsid w:val="001651BA"/>
    <w:rsid w:val="00266269"/>
    <w:rsid w:val="00275880"/>
    <w:rsid w:val="002811EA"/>
    <w:rsid w:val="0033173E"/>
    <w:rsid w:val="003421BD"/>
    <w:rsid w:val="003B3031"/>
    <w:rsid w:val="003B50C5"/>
    <w:rsid w:val="003D2EC9"/>
    <w:rsid w:val="003D7882"/>
    <w:rsid w:val="00412123"/>
    <w:rsid w:val="0041516A"/>
    <w:rsid w:val="004F742F"/>
    <w:rsid w:val="00544158"/>
    <w:rsid w:val="00547BC9"/>
    <w:rsid w:val="005B7C24"/>
    <w:rsid w:val="006D7045"/>
    <w:rsid w:val="007406EE"/>
    <w:rsid w:val="00853A93"/>
    <w:rsid w:val="00910706"/>
    <w:rsid w:val="00946004"/>
    <w:rsid w:val="00985098"/>
    <w:rsid w:val="009A7A0C"/>
    <w:rsid w:val="009E7F35"/>
    <w:rsid w:val="00A15558"/>
    <w:rsid w:val="00A42DA5"/>
    <w:rsid w:val="00A8087E"/>
    <w:rsid w:val="00AB35B5"/>
    <w:rsid w:val="00B85AA1"/>
    <w:rsid w:val="00C64364"/>
    <w:rsid w:val="00E16783"/>
    <w:rsid w:val="00E6273C"/>
    <w:rsid w:val="00E87CC5"/>
    <w:rsid w:val="00EF1530"/>
    <w:rsid w:val="00FE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097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rsid w:val="00B85A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85A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85A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85A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85AA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B85A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85A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85AA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D509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Sottotitolo">
    <w:name w:val="Subtitle"/>
    <w:basedOn w:val="Normale"/>
    <w:next w:val="Normale"/>
    <w:rsid w:val="00B85A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85A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B85A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B85A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B85A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rsid w:val="002811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/>
      <w:autoSpaceDN/>
      <w:spacing w:after="120"/>
    </w:pPr>
    <w:rPr>
      <w:color w:val="auto"/>
      <w:sz w:val="24"/>
      <w:szCs w:val="24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2811EA"/>
    <w:rPr>
      <w:color w:val="auto"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rsid w:val="004121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autoSpaceDE/>
      <w:autoSpaceDN/>
    </w:pPr>
    <w:rPr>
      <w:rFonts w:ascii="Arial" w:hAnsi="Arial"/>
      <w:color w:val="auto"/>
      <w:sz w:val="20"/>
      <w:szCs w:val="20"/>
      <w:lang w:val="it-CH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123"/>
    <w:rPr>
      <w:rFonts w:ascii="Arial" w:hAnsi="Arial"/>
      <w:color w:val="auto"/>
      <w:sz w:val="20"/>
      <w:szCs w:val="20"/>
      <w:lang w:val="it-CH"/>
    </w:rPr>
  </w:style>
  <w:style w:type="paragraph" w:customStyle="1" w:styleId="TabtxtelencoTabella">
    <w:name w:val="Tab_txt_elenco (Tabella)"/>
    <w:basedOn w:val="Normale"/>
    <w:uiPriority w:val="99"/>
    <w:rsid w:val="009E7F3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djustRightInd w:val="0"/>
      <w:spacing w:line="220" w:lineRule="atLeast"/>
      <w:ind w:left="170" w:hanging="170"/>
      <w:textAlignment w:val="center"/>
    </w:pPr>
    <w:rPr>
      <w:rFonts w:ascii="Aptifer Sans LT Pro" w:eastAsia="Calibri" w:hAnsi="Aptifer Sans LT Pro" w:cs="Aptifer Sans LT Pr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luca</cp:lastModifiedBy>
  <cp:revision>3</cp:revision>
  <dcterms:created xsi:type="dcterms:W3CDTF">2023-10-04T07:15:00Z</dcterms:created>
  <dcterms:modified xsi:type="dcterms:W3CDTF">2023-10-04T07:43:00Z</dcterms:modified>
</cp:coreProperties>
</file>